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ascii="Sylfaen" w:hAnsi="Sylfaen"/>
          <w:b/>
        </w:rPr>
      </w:pPr>
    </w:p>
    <w:p>
      <w:pPr>
        <w:jc w:val="both"/>
        <w:rPr>
          <w:rFonts w:ascii="Sylfaen" w:hAnsi="Sylfaen"/>
        </w:rPr>
      </w:pPr>
      <w:proofErr w:type="spellStart"/>
      <w:proofErr w:type="gramStart"/>
      <w:r>
        <w:rPr>
          <w:rFonts w:ascii="Sylfaen" w:hAnsi="Sylfaen"/>
          <w:b/>
        </w:rPr>
        <w:t>მუხლი</w:t>
      </w:r>
      <w:proofErr w:type="spellEnd"/>
      <w:proofErr w:type="gramEnd"/>
      <w:r>
        <w:rPr>
          <w:rFonts w:ascii="Sylfaen" w:hAnsi="Sylfaen"/>
          <w:b/>
        </w:rPr>
        <w:t xml:space="preserve"> 191.</w:t>
      </w:r>
      <w:r>
        <w:rPr>
          <w:rFonts w:ascii="Sylfaen" w:hAnsi="Sylfaen"/>
        </w:rPr>
        <w:t xml:space="preserve"> </w:t>
      </w:r>
      <w:proofErr w:type="spellStart"/>
      <w:proofErr w:type="gramStart"/>
      <w:r>
        <w:rPr>
          <w:rFonts w:ascii="Sylfaen" w:hAnsi="Sylfaen"/>
        </w:rPr>
        <w:t>ახალი</w:t>
      </w:r>
      <w:proofErr w:type="spellEnd"/>
      <w:proofErr w:type="gramEnd"/>
      <w:r>
        <w:rPr>
          <w:rFonts w:ascii="Sylfaen" w:hAnsi="Sylfaen"/>
        </w:rPr>
        <w:t xml:space="preserve"> </w:t>
      </w:r>
      <w:proofErr w:type="spellStart"/>
      <w:r>
        <w:rPr>
          <w:rFonts w:ascii="Sylfaen" w:hAnsi="Sylfaen"/>
        </w:rPr>
        <w:t>კორონავირუსით</w:t>
      </w:r>
      <w:proofErr w:type="spellEnd"/>
      <w:r>
        <w:rPr>
          <w:rFonts w:ascii="Sylfaen" w:hAnsi="Sylfaen"/>
        </w:rPr>
        <w:t xml:space="preserve"> (SARS-CoV-2) </w:t>
      </w:r>
      <w:proofErr w:type="spellStart"/>
      <w:r>
        <w:rPr>
          <w:rFonts w:ascii="Sylfaen" w:hAnsi="Sylfaen"/>
        </w:rPr>
        <w:t>გამოწვეული</w:t>
      </w:r>
      <w:proofErr w:type="spellEnd"/>
      <w:r>
        <w:rPr>
          <w:rFonts w:ascii="Sylfaen" w:hAnsi="Sylfaen"/>
        </w:rPr>
        <w:t xml:space="preserve"> </w:t>
      </w:r>
      <w:proofErr w:type="spellStart"/>
      <w:r>
        <w:rPr>
          <w:rFonts w:ascii="Sylfaen" w:hAnsi="Sylfaen"/>
        </w:rPr>
        <w:t>ინფექციის</w:t>
      </w:r>
      <w:proofErr w:type="spellEnd"/>
      <w:r>
        <w:rPr>
          <w:rFonts w:ascii="Sylfaen" w:hAnsi="Sylfaen"/>
        </w:rPr>
        <w:t xml:space="preserve"> (COVID-19) </w:t>
      </w:r>
      <w:proofErr w:type="spellStart"/>
      <w:r>
        <w:rPr>
          <w:rFonts w:ascii="Sylfaen" w:hAnsi="Sylfaen"/>
        </w:rPr>
        <w:t>გავრცელების</w:t>
      </w:r>
      <w:proofErr w:type="spellEnd"/>
      <w:r>
        <w:rPr>
          <w:rFonts w:ascii="Sylfaen" w:hAnsi="Sylfaen"/>
        </w:rPr>
        <w:t xml:space="preserve"> </w:t>
      </w:r>
      <w:proofErr w:type="spellStart"/>
      <w:r>
        <w:rPr>
          <w:rFonts w:ascii="Sylfaen" w:hAnsi="Sylfaen"/>
        </w:rPr>
        <w:t>პრევენციის</w:t>
      </w:r>
      <w:proofErr w:type="spellEnd"/>
      <w:r>
        <w:rPr>
          <w:rFonts w:ascii="Sylfaen" w:hAnsi="Sylfaen"/>
        </w:rPr>
        <w:t xml:space="preserve"> </w:t>
      </w:r>
      <w:proofErr w:type="spellStart"/>
      <w:r>
        <w:rPr>
          <w:rFonts w:ascii="Sylfaen" w:hAnsi="Sylfaen"/>
        </w:rPr>
        <w:t>მიზნით</w:t>
      </w:r>
      <w:proofErr w:type="spellEnd"/>
      <w:r>
        <w:rPr>
          <w:rFonts w:ascii="Sylfaen" w:hAnsi="Sylfaen"/>
        </w:rPr>
        <w:t xml:space="preserve"> </w:t>
      </w:r>
      <w:proofErr w:type="spellStart"/>
      <w:r>
        <w:rPr>
          <w:rFonts w:ascii="Sylfaen" w:hAnsi="Sylfaen"/>
        </w:rPr>
        <w:t>ზოგიერთი</w:t>
      </w:r>
      <w:proofErr w:type="spellEnd"/>
      <w:r>
        <w:rPr>
          <w:rFonts w:ascii="Sylfaen" w:hAnsi="Sylfaen"/>
        </w:rPr>
        <w:t xml:space="preserve"> </w:t>
      </w:r>
      <w:proofErr w:type="spellStart"/>
      <w:r>
        <w:rPr>
          <w:rFonts w:ascii="Sylfaen" w:hAnsi="Sylfaen"/>
        </w:rPr>
        <w:t>საარჩევნო</w:t>
      </w:r>
      <w:proofErr w:type="spellEnd"/>
      <w:r>
        <w:rPr>
          <w:rFonts w:ascii="Sylfaen" w:hAnsi="Sylfaen"/>
        </w:rPr>
        <w:t xml:space="preserve"> </w:t>
      </w:r>
      <w:proofErr w:type="spellStart"/>
      <w:r>
        <w:rPr>
          <w:rFonts w:ascii="Sylfaen" w:hAnsi="Sylfaen"/>
        </w:rPr>
        <w:t>ღონისძიებისა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ვადის</w:t>
      </w:r>
      <w:proofErr w:type="spellEnd"/>
      <w:r>
        <w:rPr>
          <w:rFonts w:ascii="Sylfaen" w:hAnsi="Sylfaen"/>
        </w:rPr>
        <w:t xml:space="preserve"> </w:t>
      </w:r>
      <w:proofErr w:type="spellStart"/>
      <w:r>
        <w:rPr>
          <w:rFonts w:ascii="Sylfaen" w:hAnsi="Sylfaen"/>
        </w:rPr>
        <w:t>განსაზღვრა</w:t>
      </w:r>
      <w:proofErr w:type="spellEnd"/>
    </w:p>
    <w:p>
      <w:pPr>
        <w:pStyle w:val="ListParagraph"/>
        <w:numPr>
          <w:ilvl w:val="0"/>
          <w:numId w:val="1"/>
        </w:numPr>
        <w:ind w:left="720"/>
        <w:jc w:val="both"/>
        <w:rPr>
          <w:rFonts w:ascii="Sylfaen" w:hAnsi="Sylfaen"/>
          <w:lang w:val="ka-GE"/>
        </w:rPr>
      </w:pPr>
      <w:proofErr w:type="spellStart"/>
      <w:proofErr w:type="gramStart"/>
      <w:r>
        <w:rPr>
          <w:rFonts w:ascii="Sylfaen" w:hAnsi="Sylfaen"/>
        </w:rPr>
        <w:t>საქართველოს</w:t>
      </w:r>
      <w:proofErr w:type="spellEnd"/>
      <w:proofErr w:type="gramEnd"/>
      <w:r>
        <w:rPr>
          <w:rFonts w:ascii="Sylfaen" w:hAnsi="Sylfaen"/>
        </w:rPr>
        <w:t xml:space="preserve"> </w:t>
      </w:r>
      <w:proofErr w:type="spellStart"/>
      <w:r>
        <w:rPr>
          <w:rFonts w:ascii="Sylfaen" w:hAnsi="Sylfaen"/>
        </w:rPr>
        <w:t>ოკუპირებული</w:t>
      </w:r>
      <w:proofErr w:type="spellEnd"/>
      <w:r>
        <w:rPr>
          <w:rFonts w:ascii="Sylfaen" w:hAnsi="Sylfaen"/>
        </w:rPr>
        <w:t xml:space="preserve"> </w:t>
      </w:r>
      <w:proofErr w:type="spellStart"/>
      <w:r>
        <w:rPr>
          <w:rFonts w:ascii="Sylfaen" w:hAnsi="Sylfaen"/>
        </w:rPr>
        <w:t>ტერიტორიებიდან</w:t>
      </w:r>
      <w:proofErr w:type="spellEnd"/>
      <w:r>
        <w:rPr>
          <w:rFonts w:ascii="Sylfaen" w:hAnsi="Sylfaen"/>
        </w:rPr>
        <w:t xml:space="preserve"> </w:t>
      </w:r>
      <w:proofErr w:type="spellStart"/>
      <w:r>
        <w:rPr>
          <w:rFonts w:ascii="Sylfaen" w:hAnsi="Sylfaen"/>
        </w:rPr>
        <w:t>დევნილთა</w:t>
      </w:r>
      <w:proofErr w:type="spellEnd"/>
      <w:r>
        <w:rPr>
          <w:rFonts w:ascii="Sylfaen" w:hAnsi="Sylfaen"/>
        </w:rPr>
        <w:t xml:space="preserve">, </w:t>
      </w:r>
      <w:proofErr w:type="spellStart"/>
      <w:r>
        <w:rPr>
          <w:rFonts w:ascii="Sylfaen" w:hAnsi="Sylfaen"/>
        </w:rPr>
        <w:t>შრომის</w:t>
      </w:r>
      <w:proofErr w:type="spellEnd"/>
      <w:r>
        <w:rPr>
          <w:rFonts w:ascii="Sylfaen" w:hAnsi="Sylfaen"/>
        </w:rPr>
        <w:t xml:space="preserve">, </w:t>
      </w:r>
      <w:proofErr w:type="spellStart"/>
      <w:r>
        <w:rPr>
          <w:rFonts w:ascii="Sylfaen" w:hAnsi="Sylfaen"/>
        </w:rPr>
        <w:t>ჯანმრთელობისა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სოციალური</w:t>
      </w:r>
      <w:proofErr w:type="spellEnd"/>
      <w:r>
        <w:rPr>
          <w:rFonts w:ascii="Sylfaen" w:hAnsi="Sylfaen"/>
        </w:rPr>
        <w:t xml:space="preserve"> </w:t>
      </w:r>
      <w:proofErr w:type="spellStart"/>
      <w:r>
        <w:rPr>
          <w:rFonts w:ascii="Sylfaen" w:hAnsi="Sylfaen"/>
        </w:rPr>
        <w:t>დაცვის</w:t>
      </w:r>
      <w:proofErr w:type="spellEnd"/>
      <w:r>
        <w:rPr>
          <w:rFonts w:ascii="Sylfaen" w:hAnsi="Sylfaen"/>
        </w:rPr>
        <w:t xml:space="preserve"> </w:t>
      </w:r>
      <w:proofErr w:type="spellStart"/>
      <w:r>
        <w:rPr>
          <w:rFonts w:ascii="Sylfaen" w:hAnsi="Sylfaen"/>
        </w:rPr>
        <w:t>სამინისტრო</w:t>
      </w:r>
      <w:proofErr w:type="spellEnd"/>
      <w:r>
        <w:rPr>
          <w:rFonts w:ascii="Sylfaen" w:hAnsi="Sylfaen"/>
        </w:rPr>
        <w:t xml:space="preserve"> </w:t>
      </w:r>
      <w:proofErr w:type="spellStart"/>
      <w:r>
        <w:rPr>
          <w:rFonts w:ascii="Sylfaen" w:hAnsi="Sylfaen"/>
        </w:rPr>
        <w:t>ვალდებული</w:t>
      </w:r>
      <w:proofErr w:type="spellEnd"/>
      <w:r>
        <w:rPr>
          <w:rFonts w:ascii="Sylfaen" w:hAnsi="Sylfaen"/>
          <w:lang w:val="ka-GE"/>
        </w:rPr>
        <w:t>ა</w:t>
      </w:r>
      <w:r>
        <w:rPr>
          <w:rFonts w:ascii="Sylfaen" w:hAnsi="Sylfaen"/>
        </w:rPr>
        <w:t xml:space="preserve"> </w:t>
      </w:r>
      <w:proofErr w:type="spellStart"/>
      <w:r>
        <w:rPr>
          <w:rFonts w:ascii="Sylfaen" w:hAnsi="Sylfaen"/>
        </w:rPr>
        <w:t>კენჭისყრამდე</w:t>
      </w:r>
      <w:proofErr w:type="spellEnd"/>
      <w:r>
        <w:rPr>
          <w:rFonts w:ascii="Sylfaen" w:hAnsi="Sylfaen"/>
        </w:rPr>
        <w:t xml:space="preserve"> </w:t>
      </w:r>
      <w:proofErr w:type="spellStart"/>
      <w:r>
        <w:rPr>
          <w:rFonts w:ascii="Sylfaen" w:hAnsi="Sylfaen"/>
        </w:rPr>
        <w:t>არაუგვიანეს</w:t>
      </w:r>
      <w:proofErr w:type="spellEnd"/>
      <w:r>
        <w:rPr>
          <w:rFonts w:ascii="Sylfaen" w:hAnsi="Sylfaen"/>
          <w:lang w:val="ka-GE"/>
        </w:rPr>
        <w:t xml:space="preserve"> მე-10 დღისა ცესკოს გადასცეს ინფორმაცია </w:t>
      </w:r>
      <w:proofErr w:type="spellStart"/>
      <w:r>
        <w:rPr>
          <w:rFonts w:ascii="Sylfaen" w:hAnsi="Sylfaen"/>
        </w:rPr>
        <w:t>სტაციონარულ</w:t>
      </w:r>
      <w:proofErr w:type="spellEnd"/>
      <w:r>
        <w:rPr>
          <w:rFonts w:ascii="Sylfaen" w:hAnsi="Sylfaen"/>
        </w:rPr>
        <w:t xml:space="preserve"> </w:t>
      </w:r>
      <w:proofErr w:type="spellStart"/>
      <w:r>
        <w:rPr>
          <w:rFonts w:ascii="Sylfaen" w:hAnsi="Sylfaen"/>
        </w:rPr>
        <w:t>სამკურნალო</w:t>
      </w:r>
      <w:proofErr w:type="spellEnd"/>
      <w:r>
        <w:rPr>
          <w:rFonts w:ascii="Sylfaen" w:hAnsi="Sylfaen"/>
        </w:rPr>
        <w:t xml:space="preserve"> </w:t>
      </w:r>
      <w:proofErr w:type="spellStart"/>
      <w:r>
        <w:rPr>
          <w:rFonts w:ascii="Sylfaen" w:hAnsi="Sylfaen"/>
        </w:rPr>
        <w:t>დაწესებულებებში</w:t>
      </w:r>
      <w:proofErr w:type="spellEnd"/>
      <w:r>
        <w:rPr>
          <w:rFonts w:ascii="Sylfaen" w:hAnsi="Sylfaen"/>
        </w:rPr>
        <w:t xml:space="preserve"> </w:t>
      </w:r>
      <w:proofErr w:type="spellStart"/>
      <w:r>
        <w:rPr>
          <w:rFonts w:ascii="Sylfaen" w:hAnsi="Sylfaen"/>
        </w:rPr>
        <w:t>მოთავსებული</w:t>
      </w:r>
      <w:proofErr w:type="spellEnd"/>
      <w:r>
        <w:rPr>
          <w:rFonts w:ascii="Sylfaen" w:hAnsi="Sylfaen"/>
        </w:rPr>
        <w:t xml:space="preserve">, </w:t>
      </w:r>
      <w:proofErr w:type="spellStart"/>
      <w:r>
        <w:rPr>
          <w:rFonts w:ascii="Sylfaen" w:hAnsi="Sylfaen"/>
        </w:rPr>
        <w:t>ახალი</w:t>
      </w:r>
      <w:proofErr w:type="spellEnd"/>
      <w:r>
        <w:rPr>
          <w:rFonts w:ascii="Sylfaen" w:hAnsi="Sylfaen"/>
        </w:rPr>
        <w:t xml:space="preserve"> </w:t>
      </w:r>
      <w:proofErr w:type="spellStart"/>
      <w:r>
        <w:rPr>
          <w:rFonts w:ascii="Sylfaen" w:hAnsi="Sylfaen"/>
        </w:rPr>
        <w:t>კორონავირუსით</w:t>
      </w:r>
      <w:proofErr w:type="spellEnd"/>
      <w:r>
        <w:rPr>
          <w:rFonts w:ascii="Sylfaen" w:hAnsi="Sylfaen"/>
        </w:rPr>
        <w:t xml:space="preserve"> </w:t>
      </w:r>
      <w:proofErr w:type="spellStart"/>
      <w:r>
        <w:rPr>
          <w:rFonts w:ascii="Sylfaen" w:hAnsi="Sylfaen"/>
        </w:rPr>
        <w:t>ინფიცირებული</w:t>
      </w:r>
      <w:proofErr w:type="spellEnd"/>
      <w:r>
        <w:rPr>
          <w:rFonts w:ascii="Sylfaen" w:hAnsi="Sylfaen"/>
        </w:rPr>
        <w:t xml:space="preserve"> </w:t>
      </w:r>
      <w:r>
        <w:rPr>
          <w:rFonts w:ascii="Sylfaen" w:hAnsi="Sylfaen"/>
          <w:lang w:val="ka-GE"/>
        </w:rPr>
        <w:t xml:space="preserve"> და</w:t>
      </w:r>
      <w:r>
        <w:rPr>
          <w:rFonts w:ascii="Sylfaen" w:hAnsi="Sylfaen"/>
        </w:rPr>
        <w:t xml:space="preserve"> </w:t>
      </w:r>
      <w:proofErr w:type="spellStart"/>
      <w:r>
        <w:rPr>
          <w:rFonts w:ascii="Sylfaen" w:hAnsi="Sylfaen"/>
        </w:rPr>
        <w:t>საკარანტინო</w:t>
      </w:r>
      <w:proofErr w:type="spellEnd"/>
      <w:r>
        <w:rPr>
          <w:rFonts w:ascii="Sylfaen" w:hAnsi="Sylfaen"/>
        </w:rPr>
        <w:t xml:space="preserve"> </w:t>
      </w:r>
      <w:proofErr w:type="spellStart"/>
      <w:r>
        <w:rPr>
          <w:rFonts w:ascii="Sylfaen" w:hAnsi="Sylfaen"/>
        </w:rPr>
        <w:t>სივრცეებში</w:t>
      </w:r>
      <w:proofErr w:type="spellEnd"/>
      <w:r>
        <w:rPr>
          <w:rFonts w:ascii="Sylfaen" w:hAnsi="Sylfaen"/>
        </w:rPr>
        <w:t xml:space="preserve">  </w:t>
      </w:r>
      <w:proofErr w:type="spellStart"/>
      <w:r>
        <w:rPr>
          <w:rFonts w:ascii="Sylfaen" w:hAnsi="Sylfaen"/>
        </w:rPr>
        <w:t>მყოფი</w:t>
      </w:r>
      <w:proofErr w:type="spellEnd"/>
      <w:r>
        <w:rPr>
          <w:rFonts w:ascii="Sylfaen" w:hAnsi="Sylfaen"/>
        </w:rPr>
        <w:t xml:space="preserve"> </w:t>
      </w:r>
      <w:proofErr w:type="spellStart"/>
      <w:r>
        <w:rPr>
          <w:rFonts w:ascii="Sylfaen" w:hAnsi="Sylfaen"/>
        </w:rPr>
        <w:t>ამომრჩევლები</w:t>
      </w:r>
      <w:proofErr w:type="spellEnd"/>
      <w:r>
        <w:rPr>
          <w:rFonts w:ascii="Sylfaen" w:hAnsi="Sylfaen"/>
          <w:lang w:val="ka-GE"/>
        </w:rPr>
        <w:t>ს რაოდენობისა და მათი განთავსების ადგილების შესახებ.</w:t>
      </w:r>
    </w:p>
    <w:p>
      <w:pPr>
        <w:pStyle w:val="ListParagraph"/>
        <w:numPr>
          <w:ilvl w:val="0"/>
          <w:numId w:val="1"/>
        </w:numPr>
        <w:ind w:left="720"/>
        <w:jc w:val="both"/>
        <w:rPr>
          <w:rFonts w:ascii="Sylfaen" w:hAnsi="Sylfaen"/>
          <w:lang w:val="ka-GE"/>
        </w:rPr>
      </w:pPr>
      <w:r>
        <w:rPr>
          <w:rFonts w:ascii="Sylfaen" w:hAnsi="Sylfaen"/>
          <w:lang w:val="ka-GE"/>
        </w:rPr>
        <w:t>ამ მუხლის პირველი პუნქტის თანახმად, მიწოდებული ინფორმაციის შესაბამისად ცესკო დადგენილებით იღებს გადაწყვეტილებას ზემოაღნიშნულ განთავსების ადგილებში კენჭისყრის ჩატარების მიზანშეწონილობის შესახებ.</w:t>
      </w:r>
    </w:p>
    <w:p>
      <w:pPr>
        <w:pStyle w:val="ListParagraph"/>
        <w:numPr>
          <w:ilvl w:val="0"/>
          <w:numId w:val="1"/>
        </w:numPr>
        <w:ind w:left="720"/>
        <w:jc w:val="both"/>
        <w:rPr>
          <w:rFonts w:ascii="Sylfaen" w:hAnsi="Sylfaen"/>
          <w:lang w:val="ka-GE"/>
        </w:rPr>
      </w:pPr>
      <w:r>
        <w:rPr>
          <w:rFonts w:ascii="Sylfaen" w:hAnsi="Sylfaen"/>
          <w:lang w:val="ka-GE"/>
        </w:rPr>
        <w:t>ცესკოს მიერ ზემოხსენებულ ადგილებში კენჭისყრის გამართვის შესახებ გადაწყვეტილების მიღების შემთხვევაში:</w:t>
      </w:r>
    </w:p>
    <w:p>
      <w:pPr>
        <w:pStyle w:val="ListParagraph"/>
        <w:jc w:val="both"/>
        <w:rPr>
          <w:rFonts w:ascii="Sylfaen" w:hAnsi="Sylfaen"/>
          <w:lang w:val="ka-GE"/>
        </w:rPr>
      </w:pPr>
      <w:r>
        <w:rPr>
          <w:rFonts w:ascii="Sylfaen" w:hAnsi="Sylfaen"/>
          <w:lang w:val="ka-GE"/>
        </w:rPr>
        <w:t xml:space="preserve">ა) </w:t>
      </w:r>
      <w:proofErr w:type="spellStart"/>
      <w:r>
        <w:rPr>
          <w:rFonts w:ascii="Sylfaen" w:hAnsi="Sylfaen"/>
        </w:rPr>
        <w:t>სტაციონარულ</w:t>
      </w:r>
      <w:proofErr w:type="spellEnd"/>
      <w:r>
        <w:rPr>
          <w:rFonts w:ascii="Sylfaen" w:hAnsi="Sylfaen"/>
        </w:rPr>
        <w:t xml:space="preserve"> </w:t>
      </w:r>
      <w:proofErr w:type="spellStart"/>
      <w:r>
        <w:rPr>
          <w:rFonts w:ascii="Sylfaen" w:hAnsi="Sylfaen"/>
        </w:rPr>
        <w:t>სამკურნალო</w:t>
      </w:r>
      <w:proofErr w:type="spellEnd"/>
      <w:r>
        <w:rPr>
          <w:rFonts w:ascii="Sylfaen" w:hAnsi="Sylfaen"/>
        </w:rPr>
        <w:t xml:space="preserve"> </w:t>
      </w:r>
      <w:proofErr w:type="spellStart"/>
      <w:r>
        <w:rPr>
          <w:rFonts w:ascii="Sylfaen" w:hAnsi="Sylfaen"/>
        </w:rPr>
        <w:t>დაწესებულებებში</w:t>
      </w:r>
      <w:proofErr w:type="spellEnd"/>
      <w:r>
        <w:rPr>
          <w:rFonts w:ascii="Sylfaen" w:hAnsi="Sylfaen"/>
        </w:rPr>
        <w:t xml:space="preserve"> </w:t>
      </w:r>
      <w:proofErr w:type="spellStart"/>
      <w:r>
        <w:rPr>
          <w:rFonts w:ascii="Sylfaen" w:hAnsi="Sylfaen"/>
        </w:rPr>
        <w:t>მოთავსებული</w:t>
      </w:r>
      <w:proofErr w:type="spellEnd"/>
      <w:r>
        <w:rPr>
          <w:rFonts w:ascii="Sylfaen" w:hAnsi="Sylfaen"/>
        </w:rPr>
        <w:t xml:space="preserve">, </w:t>
      </w:r>
      <w:proofErr w:type="spellStart"/>
      <w:r>
        <w:rPr>
          <w:rFonts w:ascii="Sylfaen" w:hAnsi="Sylfaen"/>
        </w:rPr>
        <w:t>ახალი</w:t>
      </w:r>
      <w:proofErr w:type="spellEnd"/>
      <w:r>
        <w:rPr>
          <w:rFonts w:ascii="Sylfaen" w:hAnsi="Sylfaen"/>
        </w:rPr>
        <w:t xml:space="preserve"> </w:t>
      </w:r>
      <w:proofErr w:type="spellStart"/>
      <w:r>
        <w:rPr>
          <w:rFonts w:ascii="Sylfaen" w:hAnsi="Sylfaen"/>
        </w:rPr>
        <w:t>კორონავირუსით</w:t>
      </w:r>
      <w:proofErr w:type="spellEnd"/>
      <w:r>
        <w:rPr>
          <w:rFonts w:ascii="Sylfaen" w:hAnsi="Sylfaen"/>
        </w:rPr>
        <w:t xml:space="preserve"> </w:t>
      </w:r>
      <w:proofErr w:type="spellStart"/>
      <w:r>
        <w:rPr>
          <w:rFonts w:ascii="Sylfaen" w:hAnsi="Sylfaen"/>
        </w:rPr>
        <w:t>ინფიცირებული</w:t>
      </w:r>
      <w:proofErr w:type="spellEnd"/>
      <w:r>
        <w:rPr>
          <w:rFonts w:ascii="Sylfaen" w:hAnsi="Sylfaen"/>
        </w:rPr>
        <w:t xml:space="preserve"> </w:t>
      </w:r>
      <w:r>
        <w:rPr>
          <w:rFonts w:ascii="Sylfaen" w:hAnsi="Sylfaen"/>
          <w:lang w:val="ka-GE"/>
        </w:rPr>
        <w:t>და</w:t>
      </w:r>
      <w:r>
        <w:rPr>
          <w:rFonts w:ascii="Sylfaen" w:hAnsi="Sylfaen"/>
        </w:rPr>
        <w:t xml:space="preserve"> </w:t>
      </w:r>
      <w:proofErr w:type="spellStart"/>
      <w:r>
        <w:rPr>
          <w:rFonts w:ascii="Sylfaen" w:hAnsi="Sylfaen"/>
        </w:rPr>
        <w:t>საკარანტინო</w:t>
      </w:r>
      <w:proofErr w:type="spellEnd"/>
      <w:r>
        <w:rPr>
          <w:rFonts w:ascii="Sylfaen" w:hAnsi="Sylfaen"/>
        </w:rPr>
        <w:t xml:space="preserve"> </w:t>
      </w:r>
      <w:proofErr w:type="spellStart"/>
      <w:r>
        <w:rPr>
          <w:rFonts w:ascii="Sylfaen" w:hAnsi="Sylfaen"/>
        </w:rPr>
        <w:t>სივრცეებში</w:t>
      </w:r>
      <w:proofErr w:type="spellEnd"/>
      <w:r>
        <w:rPr>
          <w:rFonts w:ascii="Sylfaen" w:hAnsi="Sylfaen"/>
        </w:rPr>
        <w:t xml:space="preserve">  </w:t>
      </w:r>
      <w:proofErr w:type="spellStart"/>
      <w:r>
        <w:rPr>
          <w:rFonts w:ascii="Sylfaen" w:hAnsi="Sylfaen"/>
        </w:rPr>
        <w:t>მყოფი</w:t>
      </w:r>
      <w:proofErr w:type="spellEnd"/>
      <w:r>
        <w:rPr>
          <w:rFonts w:ascii="Sylfaen" w:hAnsi="Sylfaen"/>
        </w:rPr>
        <w:t xml:space="preserve"> </w:t>
      </w:r>
      <w:proofErr w:type="spellStart"/>
      <w:r>
        <w:rPr>
          <w:rFonts w:ascii="Sylfaen" w:hAnsi="Sylfaen"/>
        </w:rPr>
        <w:t>ამომრჩევლები</w:t>
      </w:r>
      <w:proofErr w:type="spellEnd"/>
      <w:r>
        <w:rPr>
          <w:rFonts w:ascii="Sylfaen" w:hAnsi="Sylfaen"/>
          <w:lang w:val="ka-GE"/>
        </w:rPr>
        <w:t xml:space="preserve"> მონაწილეობენ:</w:t>
      </w:r>
    </w:p>
    <w:p>
      <w:pPr>
        <w:ind w:left="720"/>
        <w:jc w:val="both"/>
        <w:rPr>
          <w:rFonts w:ascii="Sylfaen" w:hAnsi="Sylfaen"/>
          <w:lang w:val="ka-GE"/>
        </w:rPr>
      </w:pPr>
      <w:r>
        <w:rPr>
          <w:rFonts w:ascii="Sylfaen" w:hAnsi="Sylfaen"/>
          <w:lang w:val="ka-GE"/>
        </w:rPr>
        <w:t>ა.ა) საქართველოს პარლამენტის პროპორციული წესით გასამართ არჩევნებში;</w:t>
      </w:r>
    </w:p>
    <w:p>
      <w:pPr>
        <w:ind w:left="720"/>
        <w:jc w:val="both"/>
        <w:rPr>
          <w:rFonts w:ascii="Sylfaen" w:hAnsi="Sylfaen"/>
          <w:lang w:val="ka-GE"/>
        </w:rPr>
      </w:pPr>
      <w:r>
        <w:rPr>
          <w:rFonts w:ascii="Sylfaen" w:hAnsi="Sylfaen"/>
          <w:lang w:val="ka-GE"/>
        </w:rPr>
        <w:t xml:space="preserve">ა.ბ) საქართველოს პარლამენტის მაჟორიტარული წესით გასამართ არჩევნებში,  თუ მათი რეგისტრაციის მისამართი და ამ პუნქტით განსაზღვრული მათი ადგილსამყოფელი ერთი და იგივე მაჟორიტარული საარჩევნო </w:t>
      </w:r>
      <w:r>
        <w:rPr>
          <w:rFonts w:ascii="Sylfaen" w:hAnsi="Sylfaen"/>
        </w:rPr>
        <w:t xml:space="preserve"> </w:t>
      </w:r>
      <w:r>
        <w:rPr>
          <w:rFonts w:ascii="Sylfaen" w:hAnsi="Sylfaen"/>
          <w:lang w:val="ka-GE"/>
        </w:rPr>
        <w:t>ოლქის საზღვრებშია განთავსებული;</w:t>
      </w:r>
    </w:p>
    <w:p>
      <w:pPr>
        <w:ind w:left="720"/>
        <w:jc w:val="both"/>
        <w:rPr>
          <w:rFonts w:ascii="Sylfaen" w:hAnsi="Sylfaen"/>
          <w:lang w:val="ka-GE"/>
        </w:rPr>
      </w:pPr>
      <w:r>
        <w:rPr>
          <w:rFonts w:ascii="Sylfaen" w:hAnsi="Sylfaen"/>
          <w:lang w:val="ka-GE"/>
        </w:rPr>
        <w:t>ა.გ) აჭარის ავტონომიური რესპუბლიკის უმაღლესი საბჭოს პროპორციული წესით გასამართ არჩევნებში, თუ მათი რეგისტრაციის მისამართი და ამ პუნქტით განსაზღვრული მათი</w:t>
      </w:r>
      <w:r>
        <w:rPr>
          <w:rFonts w:ascii="Sylfaen" w:hAnsi="Sylfaen"/>
        </w:rPr>
        <w:t xml:space="preserve"> </w:t>
      </w:r>
      <w:r>
        <w:rPr>
          <w:rFonts w:ascii="Sylfaen" w:hAnsi="Sylfaen"/>
          <w:lang w:val="ka-GE"/>
        </w:rPr>
        <w:t xml:space="preserve">ადგილსამყოფელი აჭარის ავტონომიური რესპუბლიკის ტერიტორიაზეა; </w:t>
      </w:r>
    </w:p>
    <w:p>
      <w:pPr>
        <w:ind w:left="720"/>
        <w:jc w:val="both"/>
        <w:rPr>
          <w:rFonts w:ascii="Sylfaen" w:hAnsi="Sylfaen"/>
          <w:lang w:val="ka-GE"/>
        </w:rPr>
      </w:pPr>
      <w:r>
        <w:rPr>
          <w:rFonts w:ascii="Sylfaen" w:hAnsi="Sylfaen"/>
          <w:lang w:val="ka-GE"/>
        </w:rPr>
        <w:t>ა.დ) აჭარის ავტონომიური რესპუბლიკის უმაღლესი საბჭოს მაჟორიტარული წესით გასამართ არჩევნებში, თუ მათი რეგისტრაციის მისამართი და ამ პუნქტით განსაზღვრული მათი ადგილსამყოფელი ერთი და იგივე მაჟორიტარული საარჩევნო ოლქის საზღვრებშია განთავსებული;</w:t>
      </w:r>
    </w:p>
    <w:p>
      <w:pPr>
        <w:ind w:left="720"/>
        <w:jc w:val="both"/>
        <w:rPr>
          <w:rFonts w:ascii="Sylfaen" w:hAnsi="Sylfaen"/>
          <w:lang w:val="ka-GE"/>
        </w:rPr>
      </w:pPr>
      <w:r>
        <w:rPr>
          <w:rFonts w:ascii="Sylfaen" w:hAnsi="Sylfaen"/>
          <w:lang w:val="ka-GE"/>
        </w:rPr>
        <w:t>ა.ე) მუნიციპალიტეტების მერების რიგგარეშე და საკრებულოს შუალედურ არჩევნებში, თუ მათი რეგისტრაციის მისამართი და ამ პუნქტით განსაზღვრული მათი ადგილსამყოფელი ერთი და იმავე მუნიციპალიტეტის/ადგილობრივი მაჟორიტარული საარჩევნო ოქლის საზღვრებშია განთავსებული.</w:t>
      </w:r>
    </w:p>
    <w:p>
      <w:pPr>
        <w:pStyle w:val="ListParagraph"/>
        <w:ind w:left="709"/>
        <w:jc w:val="both"/>
        <w:rPr>
          <w:rFonts w:ascii="Sylfaen" w:hAnsi="Sylfaen"/>
        </w:rPr>
      </w:pPr>
      <w:r>
        <w:rPr>
          <w:rFonts w:ascii="Sylfaen" w:hAnsi="Sylfaen"/>
          <w:lang w:val="ka-GE"/>
        </w:rPr>
        <w:t xml:space="preserve">ბ) </w:t>
      </w:r>
      <w:proofErr w:type="spellStart"/>
      <w:r>
        <w:rPr>
          <w:rFonts w:ascii="Sylfaen" w:hAnsi="Sylfaen"/>
        </w:rPr>
        <w:t>საქართველოს</w:t>
      </w:r>
      <w:proofErr w:type="spellEnd"/>
      <w:r>
        <w:rPr>
          <w:rFonts w:ascii="Sylfaen" w:hAnsi="Sylfaen"/>
        </w:rPr>
        <w:t xml:space="preserve"> </w:t>
      </w:r>
      <w:proofErr w:type="spellStart"/>
      <w:r>
        <w:rPr>
          <w:rFonts w:ascii="Sylfaen" w:hAnsi="Sylfaen"/>
        </w:rPr>
        <w:t>ოკუპირებული</w:t>
      </w:r>
      <w:proofErr w:type="spellEnd"/>
      <w:r>
        <w:rPr>
          <w:rFonts w:ascii="Sylfaen" w:hAnsi="Sylfaen"/>
        </w:rPr>
        <w:t xml:space="preserve"> </w:t>
      </w:r>
      <w:proofErr w:type="spellStart"/>
      <w:r>
        <w:rPr>
          <w:rFonts w:ascii="Sylfaen" w:hAnsi="Sylfaen"/>
        </w:rPr>
        <w:t>ტერიტორიებიდან</w:t>
      </w:r>
      <w:proofErr w:type="spellEnd"/>
      <w:r>
        <w:rPr>
          <w:rFonts w:ascii="Sylfaen" w:hAnsi="Sylfaen"/>
        </w:rPr>
        <w:t xml:space="preserve"> </w:t>
      </w:r>
      <w:proofErr w:type="spellStart"/>
      <w:r>
        <w:rPr>
          <w:rFonts w:ascii="Sylfaen" w:hAnsi="Sylfaen"/>
        </w:rPr>
        <w:t>დევნილთა</w:t>
      </w:r>
      <w:proofErr w:type="spellEnd"/>
      <w:r>
        <w:rPr>
          <w:rFonts w:ascii="Sylfaen" w:hAnsi="Sylfaen"/>
        </w:rPr>
        <w:t xml:space="preserve">, </w:t>
      </w:r>
      <w:proofErr w:type="spellStart"/>
      <w:r>
        <w:rPr>
          <w:rFonts w:ascii="Sylfaen" w:hAnsi="Sylfaen"/>
        </w:rPr>
        <w:t>შრომის</w:t>
      </w:r>
      <w:proofErr w:type="spellEnd"/>
      <w:r>
        <w:rPr>
          <w:rFonts w:ascii="Sylfaen" w:hAnsi="Sylfaen"/>
        </w:rPr>
        <w:t xml:space="preserve">, </w:t>
      </w:r>
      <w:proofErr w:type="spellStart"/>
      <w:r>
        <w:rPr>
          <w:rFonts w:ascii="Sylfaen" w:hAnsi="Sylfaen"/>
        </w:rPr>
        <w:t>ჯანმრთელობისა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სოციალური</w:t>
      </w:r>
      <w:proofErr w:type="spellEnd"/>
      <w:r>
        <w:rPr>
          <w:rFonts w:ascii="Sylfaen" w:hAnsi="Sylfaen"/>
        </w:rPr>
        <w:t xml:space="preserve"> </w:t>
      </w:r>
      <w:proofErr w:type="spellStart"/>
      <w:r>
        <w:rPr>
          <w:rFonts w:ascii="Sylfaen" w:hAnsi="Sylfaen"/>
        </w:rPr>
        <w:t>დაცვის</w:t>
      </w:r>
      <w:proofErr w:type="spellEnd"/>
      <w:r>
        <w:rPr>
          <w:rFonts w:ascii="Sylfaen" w:hAnsi="Sylfaen"/>
        </w:rPr>
        <w:t xml:space="preserve"> </w:t>
      </w:r>
      <w:proofErr w:type="spellStart"/>
      <w:r>
        <w:rPr>
          <w:rFonts w:ascii="Sylfaen" w:hAnsi="Sylfaen"/>
        </w:rPr>
        <w:t>სამინისტრო</w:t>
      </w:r>
      <w:proofErr w:type="spellEnd"/>
      <w:r>
        <w:rPr>
          <w:rFonts w:ascii="Sylfaen" w:hAnsi="Sylfaen"/>
        </w:rPr>
        <w:t xml:space="preserve"> </w:t>
      </w:r>
      <w:proofErr w:type="spellStart"/>
      <w:r>
        <w:rPr>
          <w:rFonts w:ascii="Sylfaen" w:hAnsi="Sylfaen"/>
        </w:rPr>
        <w:t>ვალდებული</w:t>
      </w:r>
      <w:proofErr w:type="spellEnd"/>
      <w:r>
        <w:rPr>
          <w:rFonts w:ascii="Sylfaen" w:hAnsi="Sylfaen"/>
          <w:lang w:val="ka-GE"/>
        </w:rPr>
        <w:t>ა</w:t>
      </w:r>
      <w:r>
        <w:rPr>
          <w:rFonts w:ascii="Sylfaen" w:hAnsi="Sylfaen"/>
        </w:rPr>
        <w:t xml:space="preserve"> </w:t>
      </w:r>
      <w:proofErr w:type="spellStart"/>
      <w:r>
        <w:rPr>
          <w:rFonts w:ascii="Sylfaen" w:hAnsi="Sylfaen"/>
        </w:rPr>
        <w:t>კენჭისყრამდე</w:t>
      </w:r>
      <w:proofErr w:type="spellEnd"/>
      <w:r>
        <w:rPr>
          <w:rFonts w:ascii="Sylfaen" w:hAnsi="Sylfaen"/>
        </w:rPr>
        <w:t xml:space="preserve"> </w:t>
      </w:r>
      <w:proofErr w:type="spellStart"/>
      <w:r>
        <w:rPr>
          <w:rFonts w:ascii="Sylfaen" w:hAnsi="Sylfaen"/>
        </w:rPr>
        <w:t>არაუგვიანეს</w:t>
      </w:r>
      <w:proofErr w:type="spellEnd"/>
      <w:r>
        <w:rPr>
          <w:rFonts w:ascii="Sylfaen" w:hAnsi="Sylfaen"/>
        </w:rPr>
        <w:t xml:space="preserve"> მე-6 </w:t>
      </w:r>
      <w:proofErr w:type="spellStart"/>
      <w:r>
        <w:rPr>
          <w:rFonts w:ascii="Sylfaen" w:hAnsi="Sylfaen"/>
        </w:rPr>
        <w:t>დღისა</w:t>
      </w:r>
      <w:proofErr w:type="spellEnd"/>
      <w:r>
        <w:rPr>
          <w:rFonts w:ascii="Sylfaen" w:hAnsi="Sylfaen"/>
          <w:lang w:val="ka-GE"/>
        </w:rPr>
        <w:t xml:space="preserve"> </w:t>
      </w:r>
      <w:proofErr w:type="spellStart"/>
      <w:r>
        <w:rPr>
          <w:rFonts w:ascii="Sylfaen" w:hAnsi="Sylfaen"/>
        </w:rPr>
        <w:t>ცესკოს</w:t>
      </w:r>
      <w:proofErr w:type="spellEnd"/>
      <w:r>
        <w:rPr>
          <w:rFonts w:ascii="Sylfaen" w:hAnsi="Sylfaen"/>
        </w:rPr>
        <w:t xml:space="preserve"> </w:t>
      </w:r>
      <w:proofErr w:type="spellStart"/>
      <w:r>
        <w:rPr>
          <w:rFonts w:ascii="Sylfaen" w:hAnsi="Sylfaen"/>
        </w:rPr>
        <w:t>გადასცენ</w:t>
      </w:r>
      <w:proofErr w:type="spellEnd"/>
      <w:r>
        <w:rPr>
          <w:rFonts w:ascii="Sylfaen" w:hAnsi="Sylfaen"/>
        </w:rPr>
        <w:t xml:space="preserve"> </w:t>
      </w:r>
      <w:proofErr w:type="spellStart"/>
      <w:r>
        <w:rPr>
          <w:rFonts w:ascii="Sylfaen" w:hAnsi="Sylfaen"/>
        </w:rPr>
        <w:t>იმ</w:t>
      </w:r>
      <w:proofErr w:type="spellEnd"/>
      <w:r>
        <w:rPr>
          <w:rFonts w:ascii="Sylfaen" w:hAnsi="Sylfaen"/>
        </w:rPr>
        <w:t xml:space="preserve"> </w:t>
      </w:r>
      <w:proofErr w:type="spellStart"/>
      <w:r>
        <w:rPr>
          <w:rFonts w:ascii="Sylfaen" w:hAnsi="Sylfaen"/>
        </w:rPr>
        <w:t>პირთა</w:t>
      </w:r>
      <w:proofErr w:type="spellEnd"/>
      <w:r>
        <w:rPr>
          <w:rFonts w:ascii="Sylfaen" w:hAnsi="Sylfaen"/>
        </w:rPr>
        <w:t xml:space="preserve"> </w:t>
      </w:r>
      <w:proofErr w:type="spellStart"/>
      <w:r>
        <w:rPr>
          <w:rFonts w:ascii="Sylfaen" w:hAnsi="Sylfaen"/>
        </w:rPr>
        <w:t>სია</w:t>
      </w:r>
      <w:proofErr w:type="spellEnd"/>
      <w:r>
        <w:rPr>
          <w:rFonts w:ascii="Sylfaen" w:hAnsi="Sylfaen"/>
        </w:rPr>
        <w:t xml:space="preserve">, </w:t>
      </w:r>
      <w:proofErr w:type="spellStart"/>
      <w:r>
        <w:rPr>
          <w:rFonts w:ascii="Sylfaen" w:hAnsi="Sylfaen"/>
        </w:rPr>
        <w:t>რომლებიც</w:t>
      </w:r>
      <w:proofErr w:type="spellEnd"/>
      <w:r>
        <w:rPr>
          <w:rFonts w:ascii="Sylfaen" w:hAnsi="Sylfaen"/>
        </w:rPr>
        <w:t xml:space="preserve"> </w:t>
      </w:r>
      <w:proofErr w:type="spellStart"/>
      <w:r>
        <w:rPr>
          <w:rFonts w:ascii="Sylfaen" w:hAnsi="Sylfaen"/>
        </w:rPr>
        <w:t>კენჭისყრის</w:t>
      </w:r>
      <w:proofErr w:type="spellEnd"/>
      <w:r>
        <w:rPr>
          <w:rFonts w:ascii="Sylfaen" w:hAnsi="Sylfaen"/>
        </w:rPr>
        <w:t xml:space="preserve"> </w:t>
      </w:r>
      <w:proofErr w:type="spellStart"/>
      <w:r>
        <w:rPr>
          <w:rFonts w:ascii="Sylfaen" w:hAnsi="Sylfaen"/>
        </w:rPr>
        <w:t>დღისათვის</w:t>
      </w:r>
      <w:proofErr w:type="spellEnd"/>
      <w:r>
        <w:rPr>
          <w:rFonts w:ascii="Sylfaen" w:hAnsi="Sylfaen"/>
        </w:rPr>
        <w:t xml:space="preserve"> </w:t>
      </w:r>
      <w:proofErr w:type="spellStart"/>
      <w:r>
        <w:rPr>
          <w:rFonts w:ascii="Sylfaen" w:hAnsi="Sylfaen"/>
        </w:rPr>
        <w:t>საკარანტინო</w:t>
      </w:r>
      <w:proofErr w:type="spellEnd"/>
      <w:r>
        <w:rPr>
          <w:rFonts w:ascii="Sylfaen" w:hAnsi="Sylfaen"/>
        </w:rPr>
        <w:t xml:space="preserve"> </w:t>
      </w:r>
      <w:proofErr w:type="spellStart"/>
      <w:r>
        <w:rPr>
          <w:rFonts w:ascii="Sylfaen" w:hAnsi="Sylfaen"/>
        </w:rPr>
        <w:t>სივრცე</w:t>
      </w:r>
      <w:proofErr w:type="spellEnd"/>
      <w:r>
        <w:rPr>
          <w:rFonts w:ascii="Sylfaen" w:hAnsi="Sylfaen"/>
          <w:lang w:val="ka-GE"/>
        </w:rPr>
        <w:t>ებ</w:t>
      </w:r>
      <w:proofErr w:type="spellStart"/>
      <w:r>
        <w:rPr>
          <w:rFonts w:ascii="Sylfaen" w:hAnsi="Sylfaen"/>
        </w:rPr>
        <w:t>ში</w:t>
      </w:r>
      <w:proofErr w:type="spellEnd"/>
      <w:r>
        <w:rPr>
          <w:rFonts w:ascii="Sylfaen" w:hAnsi="Sylfaen"/>
        </w:rPr>
        <w:t>/</w:t>
      </w:r>
      <w:proofErr w:type="spellStart"/>
      <w:r>
        <w:rPr>
          <w:rFonts w:ascii="Sylfaen" w:hAnsi="Sylfaen"/>
        </w:rPr>
        <w:t>ახალი</w:t>
      </w:r>
      <w:proofErr w:type="spellEnd"/>
      <w:r>
        <w:rPr>
          <w:rFonts w:ascii="Sylfaen" w:hAnsi="Sylfaen"/>
        </w:rPr>
        <w:t xml:space="preserve"> </w:t>
      </w:r>
      <w:proofErr w:type="spellStart"/>
      <w:r>
        <w:rPr>
          <w:rFonts w:ascii="Sylfaen" w:hAnsi="Sylfaen"/>
        </w:rPr>
        <w:t>კორონავირუსით</w:t>
      </w:r>
      <w:proofErr w:type="spellEnd"/>
      <w:r>
        <w:rPr>
          <w:rFonts w:ascii="Sylfaen" w:hAnsi="Sylfaen"/>
        </w:rPr>
        <w:t xml:space="preserve"> </w:t>
      </w:r>
      <w:proofErr w:type="spellStart"/>
      <w:r>
        <w:rPr>
          <w:rFonts w:ascii="Sylfaen" w:hAnsi="Sylfaen"/>
        </w:rPr>
        <w:t>ინფიცირების</w:t>
      </w:r>
      <w:proofErr w:type="spellEnd"/>
      <w:r>
        <w:rPr>
          <w:rFonts w:ascii="Sylfaen" w:hAnsi="Sylfaen"/>
        </w:rPr>
        <w:t xml:space="preserve"> </w:t>
      </w:r>
      <w:proofErr w:type="spellStart"/>
      <w:r>
        <w:rPr>
          <w:rFonts w:ascii="Sylfaen" w:hAnsi="Sylfaen"/>
        </w:rPr>
        <w:t>გამო</w:t>
      </w:r>
      <w:proofErr w:type="spellEnd"/>
      <w:r>
        <w:rPr>
          <w:rFonts w:ascii="Sylfaen" w:hAnsi="Sylfaen"/>
        </w:rPr>
        <w:t xml:space="preserve"> </w:t>
      </w:r>
      <w:proofErr w:type="spellStart"/>
      <w:r>
        <w:rPr>
          <w:rFonts w:ascii="Sylfaen" w:hAnsi="Sylfaen"/>
        </w:rPr>
        <w:t>სტაციონარულ</w:t>
      </w:r>
      <w:proofErr w:type="spellEnd"/>
      <w:r>
        <w:rPr>
          <w:rFonts w:ascii="Sylfaen" w:hAnsi="Sylfaen"/>
        </w:rPr>
        <w:t xml:space="preserve"> </w:t>
      </w:r>
      <w:proofErr w:type="spellStart"/>
      <w:r>
        <w:rPr>
          <w:rFonts w:ascii="Sylfaen" w:hAnsi="Sylfaen"/>
        </w:rPr>
        <w:t>სამედიცინო</w:t>
      </w:r>
      <w:proofErr w:type="spellEnd"/>
      <w:r>
        <w:rPr>
          <w:rFonts w:ascii="Sylfaen" w:hAnsi="Sylfaen"/>
        </w:rPr>
        <w:t xml:space="preserve"> </w:t>
      </w:r>
      <w:proofErr w:type="spellStart"/>
      <w:r>
        <w:rPr>
          <w:rFonts w:ascii="Sylfaen" w:hAnsi="Sylfaen"/>
        </w:rPr>
        <w:t>დაწესებულებ</w:t>
      </w:r>
      <w:proofErr w:type="spellEnd"/>
      <w:r>
        <w:rPr>
          <w:rFonts w:ascii="Sylfaen" w:hAnsi="Sylfaen"/>
          <w:lang w:val="ka-GE"/>
        </w:rPr>
        <w:t>ებ</w:t>
      </w:r>
      <w:proofErr w:type="spellStart"/>
      <w:r>
        <w:rPr>
          <w:rFonts w:ascii="Sylfaen" w:hAnsi="Sylfaen"/>
        </w:rPr>
        <w:t>ში</w:t>
      </w:r>
      <w:proofErr w:type="spellEnd"/>
      <w:r>
        <w:rPr>
          <w:rFonts w:ascii="Sylfaen" w:hAnsi="Sylfaen"/>
        </w:rPr>
        <w:t xml:space="preserve"> </w:t>
      </w:r>
      <w:proofErr w:type="spellStart"/>
      <w:r>
        <w:rPr>
          <w:rFonts w:ascii="Sylfaen" w:hAnsi="Sylfaen"/>
        </w:rPr>
        <w:t>იქნებიან</w:t>
      </w:r>
      <w:proofErr w:type="spellEnd"/>
      <w:r>
        <w:rPr>
          <w:rFonts w:ascii="Sylfaen" w:hAnsi="Sylfaen"/>
        </w:rPr>
        <w:t xml:space="preserve"> </w:t>
      </w:r>
      <w:proofErr w:type="spellStart"/>
      <w:r>
        <w:rPr>
          <w:rFonts w:ascii="Sylfaen" w:hAnsi="Sylfaen"/>
        </w:rPr>
        <w:t>განთავსებულნი</w:t>
      </w:r>
      <w:proofErr w:type="spellEnd"/>
      <w:r>
        <w:rPr>
          <w:rFonts w:ascii="Sylfaen" w:hAnsi="Sylfaen"/>
        </w:rPr>
        <w:t xml:space="preserve">. </w:t>
      </w:r>
    </w:p>
    <w:p>
      <w:pPr>
        <w:pStyle w:val="ListParagraph"/>
        <w:ind w:left="1200"/>
        <w:jc w:val="both"/>
        <w:rPr>
          <w:rFonts w:ascii="Sylfaen" w:hAnsi="Sylfaen"/>
        </w:rPr>
      </w:pPr>
    </w:p>
    <w:p>
      <w:pPr>
        <w:pStyle w:val="ListParagraph"/>
        <w:ind w:left="709"/>
        <w:jc w:val="both"/>
        <w:rPr>
          <w:rFonts w:ascii="Sylfaen" w:hAnsi="Sylfaen"/>
        </w:rPr>
      </w:pPr>
      <w:r>
        <w:rPr>
          <w:rFonts w:ascii="Sylfaen" w:hAnsi="Sylfaen"/>
          <w:lang w:val="ka-GE"/>
        </w:rPr>
        <w:t xml:space="preserve">გ) კენჭისყრამდე არაუგვიანეს მე-3 დღისა, ამ მუხლის მე-3 პუნქტის „ბ“ ქვეპუნქტის შესაბამისად გადმოცემული მონაცემებისა და შესაბამისი სპეციალური ჯგუფის </w:t>
      </w:r>
      <w:r>
        <w:rPr>
          <w:rFonts w:ascii="Sylfaen" w:hAnsi="Sylfaen"/>
          <w:lang w:val="ka-GE"/>
        </w:rPr>
        <w:lastRenderedPageBreak/>
        <w:t xml:space="preserve">წევრების მონაცემების საფუძველზე ცესკოს მიერ მტკიცდება სპეციალური სიები, რომელშიც შეყვანილი ამომრჩევლების გვარისა და სახელის გასწვრივ ამომრჩეველთა ერთიან სიაში კეთდება ჩანაწერი : “ გადაყვანილია სპეციალურ სიაში“ </w:t>
      </w:r>
    </w:p>
    <w:p>
      <w:pPr>
        <w:pStyle w:val="ListParagraph"/>
        <w:rPr>
          <w:rFonts w:ascii="Sylfaen" w:hAnsi="Sylfaen"/>
          <w:color w:val="FF0000"/>
          <w:lang w:val="ka-GE"/>
        </w:rPr>
      </w:pPr>
    </w:p>
    <w:p>
      <w:pPr>
        <w:pStyle w:val="ListParagraph"/>
        <w:ind w:left="709"/>
        <w:jc w:val="both"/>
        <w:rPr>
          <w:rFonts w:ascii="Sylfaen" w:hAnsi="Sylfaen"/>
          <w:lang w:val="ka-GE"/>
        </w:rPr>
      </w:pPr>
      <w:r>
        <w:rPr>
          <w:rFonts w:ascii="Sylfaen" w:hAnsi="Sylfaen"/>
          <w:lang w:val="ka-GE"/>
        </w:rPr>
        <w:t>დ) ამ მუხლის მე-3 პუნქტის „გ“ ქვეპუნქტით განსაზღვრული ამომრჩეველი რომელიც გადაყვანილია სპეციალურ სიაში, კენჭისყრის დღეს, საარჩევნო უბანზე კენჭისყრაში მონაწილეობის მიღების მიზნით გამოცხადების შემთხვევაში, ვალდებულია წარადგინოს ცნობა რომლითაც დასტურდება მის მიერ ამ მუხლის პირველი პუნქტით განსაზღვრული ადგილსამყოფელის დატოვების ფაქტი. აღნიშნული ცნობა თან ერთვის საარჩევნო დოკუმენტაციას.</w:t>
      </w:r>
    </w:p>
    <w:p>
      <w:pPr>
        <w:pStyle w:val="ListParagraph"/>
        <w:ind w:left="709"/>
        <w:jc w:val="both"/>
        <w:rPr>
          <w:rFonts w:ascii="Sylfaen" w:hAnsi="Sylfaen"/>
          <w:lang w:val="ka-GE"/>
        </w:rPr>
      </w:pPr>
    </w:p>
    <w:p>
      <w:pPr>
        <w:pStyle w:val="ListParagraph"/>
        <w:ind w:left="709"/>
        <w:jc w:val="both"/>
        <w:rPr>
          <w:rFonts w:ascii="Sylfaen" w:hAnsi="Sylfaen"/>
        </w:rPr>
      </w:pPr>
      <w:r>
        <w:rPr>
          <w:rFonts w:ascii="Sylfaen" w:hAnsi="Sylfaen"/>
          <w:lang w:val="ka-GE"/>
        </w:rPr>
        <w:t>ე) სპეციალურ სიაში შეყვანილი სპეციალური ჯგუფის წევრებზე, საარჩევნო ბიულეტენების სახეობები გაიცემა იმავე წესით, რაც ამ კანონით განსაზღვრულია სპეციალურ სიაში შეყვანილი სხვა საარჩევნო კომისიის წევრებისათვის.</w:t>
      </w:r>
    </w:p>
    <w:p>
      <w:pPr>
        <w:pStyle w:val="ListParagraph"/>
        <w:jc w:val="both"/>
        <w:rPr>
          <w:rFonts w:ascii="Sylfaen" w:hAnsi="Sylfaen"/>
        </w:rPr>
      </w:pPr>
    </w:p>
    <w:p>
      <w:pPr>
        <w:pStyle w:val="ListParagraph"/>
        <w:ind w:left="709"/>
        <w:jc w:val="both"/>
        <w:rPr>
          <w:rFonts w:ascii="Sylfaen" w:hAnsi="Sylfaen"/>
        </w:rPr>
      </w:pPr>
      <w:r>
        <w:rPr>
          <w:rFonts w:ascii="Sylfaen" w:hAnsi="Sylfaen"/>
          <w:lang w:val="ka-GE"/>
        </w:rPr>
        <w:t>ვ) ამ მუხლით განსაზღვრულ სპეციალურ სიაში შეყვანილი ამომრჩეველი ხმას აძლევს გადასატანი ყუთის მეშვეობით ან ამ მუხლით განსაზღვრულ ადგილსამყოფელში შექმნილ საარჩევნო უბანზე. ცესკო დადგენილებით წყვეტს აღნიშნულ საკითხს, ასევე სპეციალურ სიაში შეყვანილი ამომრჩევლების მიერ ხმის მიცემის, საჭიროების შემთხვევაში ძირითად საარჩევნო უბანზე მიმაგრების, კენჭისყრის დღის ხანგრძლივობის, ხმების დათვლის, დამკვირვებელთა და საარჩევნო სუბიექტების წარმომადგენელთა მონაწილეობისთან დაკავშირებულ და ასევე, კენჭისყრის პროცედურებისა და შემაჯამებელი ოქმის შედგენასთან დაკავშირებულ საკითხებს.</w:t>
      </w:r>
    </w:p>
    <w:p>
      <w:pPr>
        <w:pStyle w:val="ListParagraph"/>
        <w:ind w:left="709"/>
        <w:jc w:val="both"/>
        <w:rPr>
          <w:rFonts w:ascii="Sylfaen" w:hAnsi="Sylfaen"/>
        </w:rPr>
      </w:pPr>
    </w:p>
    <w:p>
      <w:pPr>
        <w:pStyle w:val="ListParagraph"/>
        <w:numPr>
          <w:ilvl w:val="0"/>
          <w:numId w:val="1"/>
        </w:numPr>
        <w:ind w:left="709" w:hanging="425"/>
        <w:jc w:val="both"/>
        <w:rPr>
          <w:rFonts w:ascii="Sylfaen" w:hAnsi="Sylfaen"/>
        </w:rPr>
      </w:pPr>
      <w:r>
        <w:rPr>
          <w:rFonts w:ascii="Sylfaen" w:hAnsi="Sylfaen"/>
          <w:lang w:val="ka-GE"/>
        </w:rPr>
        <w:t xml:space="preserve">ამ მუხლის პირველი - მე-3 პუნქტებით გათვალისწინებულ შემთხვევებში, არჩევნების ჩასატარებლად და ასევე, სხვა საარჩევნო კომისებში ისეთი გარემოების დადგომისას, როდესაც ჯანმრთელობის მდგომარეობის ან ამ მდგომარეობასთან დაკავშირებული გარემოების გამო, საარჩევნო კომისიის წევრი/წევრები ან მთელი საარჩევნო კომისია, ვერ ასრულებს თავის მოვალეობას, ცესკო, სხდომაზე დამსწრეთა არანაკლებ ხმების 2/3- ის საფუძველზე, განკარგულებით ქმნის სპეციალურ ჯგუფს/სპეციალურ ჯგუფებს და ამტკიცებს მათ შემადგენლობას და უფლებამოსილების ფარგლებს. სპეციალური ჯგუფი შედგება 12 წევრისაგან (საჭიროებისამებრ ნაკლებ ოდენობას განსაზღვრავს ცესკო). ჯგუფის წევრთა ნახევარს, მათ შორის სპეციალური ჯგუფის ხელმძღვანელ პირებს, ნიშნავს ცესკო ჯგუფის შექმნისთანავე. მეორე ნახევარს ჯგუფის შექმნიდან 2 დღის ვადაში, ხოლო თუ კენჭისყრამდე დარჩენილია 2 დღეზე ნაკლები, იმავე დღეს, ნიშნავენ პარტიები, რომელთაც ამ კანონით უფლება აქვთ დანიშნონ კომისიის წევრები. თუ ამ პუნქტით დადგენილ ვადაში პარტია აღნიშნულ უფლებას არ გამოიყენებს, ცესკოს უფლება აქვს სპეციალური ჯგუფი საჭიროებისამებრ, დადგენილ ოდენობამდე შეავსოს სპეციალური ჯგუფის წევრების დანიშვნის გზით. </w:t>
      </w:r>
    </w:p>
    <w:p>
      <w:pPr>
        <w:pStyle w:val="ListParagraph"/>
        <w:rPr>
          <w:rFonts w:ascii="Sylfaen" w:hAnsi="Sylfaen"/>
        </w:rPr>
      </w:pPr>
    </w:p>
    <w:p>
      <w:pPr>
        <w:pStyle w:val="ListParagraph"/>
        <w:numPr>
          <w:ilvl w:val="0"/>
          <w:numId w:val="1"/>
        </w:numPr>
        <w:ind w:left="709" w:hanging="425"/>
        <w:jc w:val="both"/>
        <w:rPr>
          <w:rFonts w:ascii="Sylfaen" w:hAnsi="Sylfaen"/>
        </w:rPr>
      </w:pPr>
      <w:r>
        <w:rPr>
          <w:rFonts w:ascii="Sylfaen" w:hAnsi="Sylfaen"/>
        </w:rPr>
        <w:t xml:space="preserve"> </w:t>
      </w:r>
      <w:proofErr w:type="spellStart"/>
      <w:r>
        <w:rPr>
          <w:rFonts w:ascii="Sylfaen" w:hAnsi="Sylfaen"/>
        </w:rPr>
        <w:t>ცესკო</w:t>
      </w:r>
      <w:proofErr w:type="spellEnd"/>
      <w:r>
        <w:rPr>
          <w:rFonts w:ascii="Sylfaen" w:hAnsi="Sylfaen"/>
        </w:rPr>
        <w:t xml:space="preserve"> </w:t>
      </w:r>
      <w:proofErr w:type="spellStart"/>
      <w:r>
        <w:rPr>
          <w:rFonts w:ascii="Sylfaen" w:hAnsi="Sylfaen"/>
        </w:rPr>
        <w:t>უფლებამოსილია</w:t>
      </w:r>
      <w:proofErr w:type="spellEnd"/>
      <w:r>
        <w:rPr>
          <w:rFonts w:ascii="Sylfaen" w:hAnsi="Sylfaen"/>
        </w:rPr>
        <w:t xml:space="preserve">, </w:t>
      </w:r>
      <w:proofErr w:type="spellStart"/>
      <w:r>
        <w:rPr>
          <w:rFonts w:ascii="Sylfaen" w:hAnsi="Sylfaen"/>
        </w:rPr>
        <w:t>საჭიროებისამებრ</w:t>
      </w:r>
      <w:proofErr w:type="spellEnd"/>
      <w:r>
        <w:rPr>
          <w:rFonts w:ascii="Sylfaen" w:hAnsi="Sylfaen"/>
        </w:rPr>
        <w:t xml:space="preserve">  </w:t>
      </w:r>
      <w:proofErr w:type="spellStart"/>
      <w:r>
        <w:rPr>
          <w:rFonts w:ascii="Sylfaen" w:hAnsi="Sylfaen"/>
        </w:rPr>
        <w:t>ახალი</w:t>
      </w:r>
      <w:proofErr w:type="spellEnd"/>
      <w:r>
        <w:rPr>
          <w:rFonts w:ascii="Sylfaen" w:hAnsi="Sylfaen"/>
        </w:rPr>
        <w:t xml:space="preserve"> </w:t>
      </w:r>
      <w:proofErr w:type="spellStart"/>
      <w:r>
        <w:rPr>
          <w:rFonts w:ascii="Sylfaen" w:hAnsi="Sylfaen"/>
        </w:rPr>
        <w:t>კორონავირუსის</w:t>
      </w:r>
      <w:proofErr w:type="spellEnd"/>
      <w:r>
        <w:rPr>
          <w:rFonts w:ascii="Sylfaen" w:hAnsi="Sylfaen"/>
        </w:rPr>
        <w:t xml:space="preserve"> </w:t>
      </w:r>
      <w:proofErr w:type="spellStart"/>
      <w:r>
        <w:rPr>
          <w:rFonts w:ascii="Sylfaen" w:hAnsi="Sylfaen"/>
        </w:rPr>
        <w:t>გავრცელების</w:t>
      </w:r>
      <w:proofErr w:type="spellEnd"/>
      <w:r>
        <w:rPr>
          <w:rFonts w:ascii="Sylfaen" w:hAnsi="Sylfaen"/>
        </w:rPr>
        <w:t xml:space="preserve"> </w:t>
      </w:r>
      <w:proofErr w:type="spellStart"/>
      <w:r>
        <w:rPr>
          <w:rFonts w:ascii="Sylfaen" w:hAnsi="Sylfaen"/>
        </w:rPr>
        <w:t>პრევენციის</w:t>
      </w:r>
      <w:proofErr w:type="spellEnd"/>
      <w:r>
        <w:rPr>
          <w:rFonts w:ascii="Sylfaen" w:hAnsi="Sylfaen"/>
        </w:rPr>
        <w:t xml:space="preserve"> </w:t>
      </w:r>
      <w:proofErr w:type="spellStart"/>
      <w:r>
        <w:rPr>
          <w:rFonts w:ascii="Sylfaen" w:hAnsi="Sylfaen"/>
        </w:rPr>
        <w:t>მიზნით</w:t>
      </w:r>
      <w:proofErr w:type="spellEnd"/>
      <w:r>
        <w:rPr>
          <w:rFonts w:ascii="Sylfaen" w:hAnsi="Sylfaen"/>
        </w:rPr>
        <w:t xml:space="preserve"> </w:t>
      </w:r>
      <w:proofErr w:type="spellStart"/>
      <w:r>
        <w:rPr>
          <w:rFonts w:ascii="Sylfaen" w:hAnsi="Sylfaen"/>
        </w:rPr>
        <w:t>დადგენილებით</w:t>
      </w:r>
      <w:proofErr w:type="spellEnd"/>
      <w:r>
        <w:rPr>
          <w:rFonts w:ascii="Sylfaen" w:hAnsi="Sylfaen"/>
        </w:rPr>
        <w:t xml:space="preserve"> </w:t>
      </w:r>
      <w:proofErr w:type="spellStart"/>
      <w:r>
        <w:rPr>
          <w:rFonts w:ascii="Sylfaen" w:hAnsi="Sylfaen"/>
        </w:rPr>
        <w:t>განსაზღვროს</w:t>
      </w:r>
      <w:proofErr w:type="spellEnd"/>
      <w:r>
        <w:rPr>
          <w:rFonts w:ascii="Sylfaen" w:hAnsi="Sylfaen"/>
        </w:rPr>
        <w:t>:</w:t>
      </w:r>
    </w:p>
    <w:p>
      <w:pPr>
        <w:ind w:left="709"/>
        <w:jc w:val="both"/>
        <w:rPr>
          <w:rFonts w:ascii="Sylfaen" w:hAnsi="Sylfaen"/>
        </w:rPr>
      </w:pPr>
      <w:r>
        <w:rPr>
          <w:rFonts w:ascii="Sylfaen" w:hAnsi="Sylfaen"/>
        </w:rPr>
        <w:tab/>
        <w:t xml:space="preserve">ა) </w:t>
      </w:r>
      <w:proofErr w:type="spellStart"/>
      <w:proofErr w:type="gramStart"/>
      <w:r>
        <w:rPr>
          <w:rFonts w:ascii="Sylfaen" w:hAnsi="Sylfaen"/>
        </w:rPr>
        <w:t>ამ</w:t>
      </w:r>
      <w:proofErr w:type="spellEnd"/>
      <w:proofErr w:type="gramEnd"/>
      <w:r>
        <w:rPr>
          <w:rFonts w:ascii="Sylfaen" w:hAnsi="Sylfaen"/>
        </w:rPr>
        <w:t xml:space="preserve"> </w:t>
      </w:r>
      <w:proofErr w:type="spellStart"/>
      <w:r>
        <w:rPr>
          <w:rFonts w:ascii="Sylfaen" w:hAnsi="Sylfaen"/>
        </w:rPr>
        <w:t>კანონით</w:t>
      </w:r>
      <w:proofErr w:type="spellEnd"/>
      <w:r>
        <w:rPr>
          <w:rFonts w:ascii="Sylfaen" w:hAnsi="Sylfaen"/>
        </w:rPr>
        <w:t xml:space="preserve"> </w:t>
      </w:r>
      <w:proofErr w:type="spellStart"/>
      <w:r>
        <w:rPr>
          <w:rFonts w:ascii="Sylfaen" w:hAnsi="Sylfaen"/>
        </w:rPr>
        <w:t>უფლებამოსილ</w:t>
      </w:r>
      <w:proofErr w:type="spellEnd"/>
      <w:r>
        <w:rPr>
          <w:rFonts w:ascii="Sylfaen" w:hAnsi="Sylfaen"/>
        </w:rPr>
        <w:t xml:space="preserve"> </w:t>
      </w:r>
      <w:proofErr w:type="spellStart"/>
      <w:r>
        <w:rPr>
          <w:rFonts w:ascii="Sylfaen" w:hAnsi="Sylfaen"/>
        </w:rPr>
        <w:t>პირთათვის</w:t>
      </w:r>
      <w:proofErr w:type="spellEnd"/>
      <w:r>
        <w:rPr>
          <w:rFonts w:ascii="Sylfaen" w:hAnsi="Sylfaen"/>
        </w:rPr>
        <w:t xml:space="preserve">  </w:t>
      </w:r>
      <w:proofErr w:type="spellStart"/>
      <w:r>
        <w:rPr>
          <w:rFonts w:ascii="Sylfaen" w:hAnsi="Sylfaen"/>
        </w:rPr>
        <w:t>საარჩევნო</w:t>
      </w:r>
      <w:proofErr w:type="spellEnd"/>
      <w:r>
        <w:rPr>
          <w:rFonts w:ascii="Sylfaen" w:hAnsi="Sylfaen"/>
        </w:rPr>
        <w:t xml:space="preserve"> </w:t>
      </w:r>
      <w:proofErr w:type="spellStart"/>
      <w:r>
        <w:rPr>
          <w:rFonts w:ascii="Sylfaen" w:hAnsi="Sylfaen"/>
        </w:rPr>
        <w:t>კომისიების</w:t>
      </w:r>
      <w:proofErr w:type="spellEnd"/>
      <w:r>
        <w:rPr>
          <w:rFonts w:ascii="Sylfaen" w:hAnsi="Sylfaen"/>
        </w:rPr>
        <w:t xml:space="preserve"> </w:t>
      </w:r>
      <w:proofErr w:type="spellStart"/>
      <w:r>
        <w:rPr>
          <w:rFonts w:ascii="Sylfaen" w:hAnsi="Sylfaen"/>
        </w:rPr>
        <w:t>კუთვნილ</w:t>
      </w:r>
      <w:proofErr w:type="spellEnd"/>
      <w:r>
        <w:rPr>
          <w:rFonts w:ascii="Sylfaen" w:hAnsi="Sylfaen"/>
        </w:rPr>
        <w:t xml:space="preserve"> </w:t>
      </w:r>
      <w:proofErr w:type="spellStart"/>
      <w:r>
        <w:rPr>
          <w:rFonts w:ascii="Sylfaen" w:hAnsi="Sylfaen"/>
        </w:rPr>
        <w:t>ან</w:t>
      </w:r>
      <w:proofErr w:type="spellEnd"/>
      <w:r>
        <w:rPr>
          <w:rFonts w:ascii="Sylfaen" w:hAnsi="Sylfaen"/>
        </w:rPr>
        <w:t>/</w:t>
      </w:r>
      <w:proofErr w:type="spellStart"/>
      <w:r>
        <w:rPr>
          <w:rFonts w:ascii="Sylfaen" w:hAnsi="Sylfaen"/>
        </w:rPr>
        <w:t>და</w:t>
      </w:r>
      <w:proofErr w:type="spellEnd"/>
      <w:r>
        <w:rPr>
          <w:rFonts w:ascii="Sylfaen" w:hAnsi="Sylfaen"/>
        </w:rPr>
        <w:t xml:space="preserve"> </w:t>
      </w:r>
      <w:proofErr w:type="spellStart"/>
      <w:r>
        <w:rPr>
          <w:rFonts w:ascii="Sylfaen" w:hAnsi="Sylfaen"/>
        </w:rPr>
        <w:t>საარჩევნო</w:t>
      </w:r>
      <w:proofErr w:type="spellEnd"/>
      <w:r>
        <w:rPr>
          <w:rFonts w:ascii="Sylfaen" w:hAnsi="Sylfaen"/>
        </w:rPr>
        <w:t xml:space="preserve"> </w:t>
      </w:r>
      <w:proofErr w:type="spellStart"/>
      <w:r>
        <w:rPr>
          <w:rFonts w:ascii="Sylfaen" w:hAnsi="Sylfaen"/>
        </w:rPr>
        <w:t>კომისიებისათვის</w:t>
      </w:r>
      <w:proofErr w:type="spellEnd"/>
      <w:r>
        <w:rPr>
          <w:rFonts w:ascii="Sylfaen" w:hAnsi="Sylfaen"/>
        </w:rPr>
        <w:t xml:space="preserve"> </w:t>
      </w:r>
      <w:proofErr w:type="spellStart"/>
      <w:r>
        <w:rPr>
          <w:rFonts w:ascii="Sylfaen" w:hAnsi="Sylfaen"/>
        </w:rPr>
        <w:t>გადაცემულ</w:t>
      </w:r>
      <w:proofErr w:type="spellEnd"/>
      <w:r>
        <w:rPr>
          <w:rFonts w:ascii="Sylfaen" w:hAnsi="Sylfaen"/>
        </w:rPr>
        <w:t xml:space="preserve"> </w:t>
      </w:r>
      <w:proofErr w:type="spellStart"/>
      <w:r>
        <w:rPr>
          <w:rFonts w:ascii="Sylfaen" w:hAnsi="Sylfaen"/>
        </w:rPr>
        <w:t>შენობებში</w:t>
      </w:r>
      <w:proofErr w:type="spellEnd"/>
      <w:r>
        <w:rPr>
          <w:rFonts w:ascii="Sylfaen" w:hAnsi="Sylfaen"/>
        </w:rPr>
        <w:t xml:space="preserve"> </w:t>
      </w:r>
      <w:proofErr w:type="spellStart"/>
      <w:r>
        <w:rPr>
          <w:rFonts w:ascii="Sylfaen" w:hAnsi="Sylfaen"/>
        </w:rPr>
        <w:t>შესვლა</w:t>
      </w:r>
      <w:proofErr w:type="spellEnd"/>
      <w:r>
        <w:rPr>
          <w:rFonts w:ascii="Sylfaen" w:hAnsi="Sylfaen"/>
        </w:rPr>
        <w:t>/</w:t>
      </w:r>
      <w:proofErr w:type="spellStart"/>
      <w:r>
        <w:rPr>
          <w:rFonts w:ascii="Sylfaen" w:hAnsi="Sylfaen"/>
        </w:rPr>
        <w:t>გამოსვლისა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შენობაში</w:t>
      </w:r>
      <w:proofErr w:type="spellEnd"/>
      <w:r>
        <w:rPr>
          <w:rFonts w:ascii="Sylfaen" w:hAnsi="Sylfaen"/>
        </w:rPr>
        <w:t xml:space="preserve"> </w:t>
      </w:r>
      <w:proofErr w:type="spellStart"/>
      <w:r>
        <w:rPr>
          <w:rFonts w:ascii="Sylfaen" w:hAnsi="Sylfaen"/>
        </w:rPr>
        <w:t>ყოფნა</w:t>
      </w:r>
      <w:proofErr w:type="spellEnd"/>
      <w:r>
        <w:rPr>
          <w:rFonts w:ascii="Sylfaen" w:hAnsi="Sylfaen"/>
        </w:rPr>
        <w:t>/</w:t>
      </w:r>
      <w:proofErr w:type="spellStart"/>
      <w:r>
        <w:rPr>
          <w:rFonts w:ascii="Sylfaen" w:hAnsi="Sylfaen"/>
        </w:rPr>
        <w:t>გადაადგილების</w:t>
      </w:r>
      <w:proofErr w:type="spellEnd"/>
      <w:r>
        <w:rPr>
          <w:rFonts w:ascii="Sylfaen" w:hAnsi="Sylfaen"/>
          <w:lang w:val="ka-GE"/>
        </w:rPr>
        <w:t xml:space="preserve"> </w:t>
      </w:r>
      <w:r>
        <w:rPr>
          <w:rFonts w:ascii="Sylfaen" w:hAnsi="Sylfaen"/>
        </w:rPr>
        <w:t xml:space="preserve"> </w:t>
      </w:r>
      <w:proofErr w:type="spellStart"/>
      <w:r>
        <w:rPr>
          <w:rFonts w:ascii="Sylfaen" w:hAnsi="Sylfaen"/>
        </w:rPr>
        <w:t>ისეთი</w:t>
      </w:r>
      <w:proofErr w:type="spellEnd"/>
      <w:r>
        <w:rPr>
          <w:rFonts w:ascii="Sylfaen" w:hAnsi="Sylfaen"/>
        </w:rPr>
        <w:t xml:space="preserve"> </w:t>
      </w:r>
      <w:proofErr w:type="spellStart"/>
      <w:r>
        <w:rPr>
          <w:rFonts w:ascii="Sylfaen" w:hAnsi="Sylfaen"/>
        </w:rPr>
        <w:t>სანიტარულ-ჰიგიენური</w:t>
      </w:r>
      <w:proofErr w:type="spellEnd"/>
      <w:r>
        <w:rPr>
          <w:rFonts w:ascii="Sylfaen" w:hAnsi="Sylfaen"/>
        </w:rPr>
        <w:t xml:space="preserve"> </w:t>
      </w:r>
      <w:proofErr w:type="spellStart"/>
      <w:r>
        <w:rPr>
          <w:rFonts w:ascii="Sylfaen" w:hAnsi="Sylfaen"/>
        </w:rPr>
        <w:t>მოთხოვნები</w:t>
      </w:r>
      <w:proofErr w:type="spellEnd"/>
      <w:r>
        <w:rPr>
          <w:rFonts w:ascii="Sylfaen" w:hAnsi="Sylfaen"/>
        </w:rPr>
        <w:t xml:space="preserve">, </w:t>
      </w:r>
      <w:proofErr w:type="spellStart"/>
      <w:r>
        <w:rPr>
          <w:rFonts w:ascii="Sylfaen" w:hAnsi="Sylfaen"/>
        </w:rPr>
        <w:t>რომლებიც</w:t>
      </w:r>
      <w:proofErr w:type="spellEnd"/>
      <w:r>
        <w:rPr>
          <w:rFonts w:ascii="Sylfaen" w:hAnsi="Sylfaen"/>
        </w:rPr>
        <w:t xml:space="preserve"> </w:t>
      </w:r>
      <w:proofErr w:type="spellStart"/>
      <w:r>
        <w:rPr>
          <w:rFonts w:ascii="Sylfaen" w:hAnsi="Sylfaen"/>
        </w:rPr>
        <w:lastRenderedPageBreak/>
        <w:t>გათვალისწინებულია</w:t>
      </w:r>
      <w:proofErr w:type="spellEnd"/>
      <w:r>
        <w:rPr>
          <w:rFonts w:ascii="Sylfaen" w:hAnsi="Sylfaen"/>
        </w:rPr>
        <w:t xml:space="preserve"> </w:t>
      </w:r>
      <w:proofErr w:type="spellStart"/>
      <w:r>
        <w:rPr>
          <w:rFonts w:ascii="Sylfaen" w:hAnsi="Sylfaen"/>
        </w:rPr>
        <w:t>მოქმედი</w:t>
      </w:r>
      <w:proofErr w:type="spellEnd"/>
      <w:r>
        <w:rPr>
          <w:rFonts w:ascii="Sylfaen" w:hAnsi="Sylfaen"/>
        </w:rPr>
        <w:t xml:space="preserve"> </w:t>
      </w:r>
      <w:proofErr w:type="spellStart"/>
      <w:r>
        <w:rPr>
          <w:rFonts w:ascii="Sylfaen" w:hAnsi="Sylfaen"/>
        </w:rPr>
        <w:t>კანონმდებლობითა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შესაბამის</w:t>
      </w:r>
      <w:proofErr w:type="spellEnd"/>
      <w:r>
        <w:rPr>
          <w:rFonts w:ascii="Sylfaen" w:hAnsi="Sylfaen"/>
        </w:rPr>
        <w:t xml:space="preserve"> </w:t>
      </w:r>
      <w:proofErr w:type="spellStart"/>
      <w:r>
        <w:rPr>
          <w:rFonts w:ascii="Sylfaen" w:hAnsi="Sylfaen"/>
        </w:rPr>
        <w:t>უწყებათა</w:t>
      </w:r>
      <w:proofErr w:type="spellEnd"/>
      <w:r>
        <w:rPr>
          <w:rFonts w:ascii="Sylfaen" w:hAnsi="Sylfaen"/>
        </w:rPr>
        <w:t xml:space="preserve"> </w:t>
      </w:r>
      <w:proofErr w:type="spellStart"/>
      <w:r>
        <w:rPr>
          <w:rFonts w:ascii="Sylfaen" w:hAnsi="Sylfaen"/>
        </w:rPr>
        <w:t>შემუშავებული</w:t>
      </w:r>
      <w:proofErr w:type="spellEnd"/>
      <w:r>
        <w:rPr>
          <w:rFonts w:ascii="Sylfaen" w:hAnsi="Sylfaen"/>
        </w:rPr>
        <w:t xml:space="preserve"> </w:t>
      </w:r>
      <w:proofErr w:type="spellStart"/>
      <w:r>
        <w:rPr>
          <w:rFonts w:ascii="Sylfaen" w:hAnsi="Sylfaen"/>
        </w:rPr>
        <w:t>რეკომენდაციებით</w:t>
      </w:r>
      <w:proofErr w:type="spellEnd"/>
      <w:r>
        <w:rPr>
          <w:rFonts w:ascii="Sylfaen" w:hAnsi="Sylfaen"/>
        </w:rPr>
        <w:t>.</w:t>
      </w:r>
    </w:p>
    <w:p>
      <w:pPr>
        <w:ind w:left="709"/>
        <w:jc w:val="both"/>
        <w:rPr>
          <w:rFonts w:ascii="Sylfaen" w:hAnsi="Sylfaen"/>
          <w:lang w:val="ka-GE"/>
        </w:rPr>
      </w:pPr>
      <w:r>
        <w:rPr>
          <w:rFonts w:ascii="Sylfaen" w:hAnsi="Sylfaen"/>
        </w:rPr>
        <w:tab/>
        <w:t xml:space="preserve">ბ) </w:t>
      </w:r>
      <w:r>
        <w:rPr>
          <w:rFonts w:ascii="Sylfaen" w:hAnsi="Sylfaen"/>
          <w:lang w:val="ka-GE"/>
        </w:rPr>
        <w:t xml:space="preserve">საარჩევნო კომისიების წევრთა; საარჩევნო კომისიების წარმომადგენელთა; საარჩევნო სუბიექტების წარმომადგენელთა; სადამკვირვებლო ორგანიზაციების დამკვირვებელთა და აკრედიტაციის მქონე პრესისა და მასობრივი ინფორმაციის საშუალებათა წარმომადგენლებისათვის </w:t>
      </w:r>
      <w:proofErr w:type="spellStart"/>
      <w:r>
        <w:rPr>
          <w:rFonts w:ascii="Sylfaen" w:hAnsi="Sylfaen"/>
        </w:rPr>
        <w:t>კენჭისყრის</w:t>
      </w:r>
      <w:proofErr w:type="spellEnd"/>
      <w:r>
        <w:rPr>
          <w:rFonts w:ascii="Sylfaen" w:hAnsi="Sylfaen"/>
        </w:rPr>
        <w:t xml:space="preserve"> </w:t>
      </w:r>
      <w:proofErr w:type="spellStart"/>
      <w:r>
        <w:rPr>
          <w:rFonts w:ascii="Sylfaen" w:hAnsi="Sylfaen"/>
        </w:rPr>
        <w:t>შენობაში</w:t>
      </w:r>
      <w:proofErr w:type="spellEnd"/>
      <w:r>
        <w:rPr>
          <w:rFonts w:ascii="Sylfaen" w:hAnsi="Sylfaen"/>
        </w:rPr>
        <w:t xml:space="preserve">  </w:t>
      </w:r>
      <w:proofErr w:type="spellStart"/>
      <w:r>
        <w:rPr>
          <w:rFonts w:ascii="Sylfaen" w:hAnsi="Sylfaen"/>
        </w:rPr>
        <w:t>თერმოსკრინინგის</w:t>
      </w:r>
      <w:proofErr w:type="spellEnd"/>
      <w:r>
        <w:rPr>
          <w:rFonts w:ascii="Sylfaen" w:hAnsi="Sylfaen"/>
        </w:rPr>
        <w:t xml:space="preserve"> </w:t>
      </w:r>
      <w:proofErr w:type="spellStart"/>
      <w:r>
        <w:rPr>
          <w:rFonts w:ascii="Sylfaen" w:hAnsi="Sylfaen"/>
        </w:rPr>
        <w:t>ჩატარების</w:t>
      </w:r>
      <w:proofErr w:type="spellEnd"/>
      <w:r>
        <w:rPr>
          <w:rFonts w:ascii="Sylfaen" w:hAnsi="Sylfaen"/>
        </w:rPr>
        <w:t xml:space="preserve"> </w:t>
      </w:r>
      <w:proofErr w:type="spellStart"/>
      <w:r>
        <w:rPr>
          <w:rFonts w:ascii="Sylfaen" w:hAnsi="Sylfaen"/>
        </w:rPr>
        <w:t>პირობები</w:t>
      </w:r>
      <w:proofErr w:type="spellEnd"/>
      <w:r>
        <w:rPr>
          <w:rFonts w:ascii="Sylfaen" w:hAnsi="Sylfaen"/>
        </w:rPr>
        <w:t>,</w:t>
      </w:r>
      <w:r>
        <w:rPr>
          <w:rFonts w:ascii="Sylfaen" w:hAnsi="Sylfaen"/>
          <w:lang w:val="ka-GE"/>
        </w:rPr>
        <w:t xml:space="preserve"> </w:t>
      </w:r>
      <w:proofErr w:type="spellStart"/>
      <w:r>
        <w:rPr>
          <w:rFonts w:ascii="Sylfaen" w:hAnsi="Sylfaen"/>
        </w:rPr>
        <w:t>ტემპერატურის</w:t>
      </w:r>
      <w:proofErr w:type="spellEnd"/>
      <w:r>
        <w:rPr>
          <w:rFonts w:ascii="Sylfaen" w:hAnsi="Sylfaen"/>
        </w:rPr>
        <w:t xml:space="preserve"> </w:t>
      </w:r>
      <w:proofErr w:type="spellStart"/>
      <w:r>
        <w:rPr>
          <w:rFonts w:ascii="Sylfaen" w:hAnsi="Sylfaen"/>
        </w:rPr>
        <w:t>დაფიქსირების</w:t>
      </w:r>
      <w:proofErr w:type="spellEnd"/>
      <w:r>
        <w:rPr>
          <w:rFonts w:ascii="Sylfaen" w:hAnsi="Sylfaen"/>
        </w:rPr>
        <w:t xml:space="preserve"> </w:t>
      </w:r>
      <w:proofErr w:type="spellStart"/>
      <w:r>
        <w:rPr>
          <w:rFonts w:ascii="Sylfaen" w:hAnsi="Sylfaen"/>
        </w:rPr>
        <w:t>დროს</w:t>
      </w:r>
      <w:proofErr w:type="spellEnd"/>
      <w:r>
        <w:rPr>
          <w:rFonts w:ascii="Sylfaen" w:hAnsi="Sylfaen"/>
        </w:rPr>
        <w:t xml:space="preserve"> </w:t>
      </w:r>
      <w:proofErr w:type="spellStart"/>
      <w:r>
        <w:rPr>
          <w:rFonts w:ascii="Sylfaen" w:hAnsi="Sylfaen"/>
        </w:rPr>
        <w:t>განსახორციელებელი</w:t>
      </w:r>
      <w:proofErr w:type="spellEnd"/>
      <w:r>
        <w:rPr>
          <w:rFonts w:ascii="Sylfaen" w:hAnsi="Sylfaen"/>
        </w:rPr>
        <w:t xml:space="preserve"> </w:t>
      </w:r>
      <w:proofErr w:type="spellStart"/>
      <w:r>
        <w:rPr>
          <w:rFonts w:ascii="Sylfaen" w:hAnsi="Sylfaen"/>
        </w:rPr>
        <w:t>ქმედებები</w:t>
      </w:r>
      <w:proofErr w:type="spellEnd"/>
      <w:r>
        <w:rPr>
          <w:rFonts w:ascii="Sylfaen" w:hAnsi="Sylfaen"/>
          <w:lang w:val="ka-GE"/>
        </w:rPr>
        <w:t xml:space="preserve">, ასევე, კენჭისყრის შენობაში ყოფნის უფლების მქონე პირების (მათ შორის ამომრჩევლების) მიერ, </w:t>
      </w:r>
      <w:proofErr w:type="spellStart"/>
      <w:r>
        <w:rPr>
          <w:rFonts w:ascii="Sylfaen" w:hAnsi="Sylfaen"/>
        </w:rPr>
        <w:t>პირბადის</w:t>
      </w:r>
      <w:proofErr w:type="spellEnd"/>
      <w:r>
        <w:rPr>
          <w:rFonts w:ascii="Sylfaen" w:hAnsi="Sylfaen"/>
        </w:rPr>
        <w:t xml:space="preserve"> </w:t>
      </w:r>
      <w:proofErr w:type="spellStart"/>
      <w:r>
        <w:rPr>
          <w:rFonts w:ascii="Sylfaen" w:hAnsi="Sylfaen"/>
        </w:rPr>
        <w:t>სავალდებულო</w:t>
      </w:r>
      <w:proofErr w:type="spellEnd"/>
      <w:r>
        <w:rPr>
          <w:rFonts w:ascii="Sylfaen" w:hAnsi="Sylfaen"/>
        </w:rPr>
        <w:t xml:space="preserve"> </w:t>
      </w:r>
      <w:r>
        <w:rPr>
          <w:rFonts w:ascii="Sylfaen" w:hAnsi="Sylfaen"/>
          <w:lang w:val="ka-GE"/>
        </w:rPr>
        <w:t>გამოყენების</w:t>
      </w:r>
      <w:r>
        <w:rPr>
          <w:rFonts w:ascii="Sylfaen" w:hAnsi="Sylfaen"/>
        </w:rPr>
        <w:t xml:space="preserve">, </w:t>
      </w:r>
      <w:proofErr w:type="spellStart"/>
      <w:r>
        <w:rPr>
          <w:rFonts w:ascii="Sylfaen" w:hAnsi="Sylfaen"/>
        </w:rPr>
        <w:t>სადეზი</w:t>
      </w:r>
      <w:proofErr w:type="spellEnd"/>
      <w:r>
        <w:rPr>
          <w:rFonts w:ascii="Sylfaen" w:hAnsi="Sylfaen"/>
          <w:lang w:val="ka-GE"/>
        </w:rPr>
        <w:t>ნ</w:t>
      </w:r>
      <w:proofErr w:type="spellStart"/>
      <w:r>
        <w:rPr>
          <w:rFonts w:ascii="Sylfaen" w:hAnsi="Sylfaen"/>
        </w:rPr>
        <w:t>ფექციო</w:t>
      </w:r>
      <w:proofErr w:type="spellEnd"/>
      <w:r>
        <w:rPr>
          <w:rFonts w:ascii="Sylfaen" w:hAnsi="Sylfaen"/>
        </w:rPr>
        <w:t xml:space="preserve"> </w:t>
      </w:r>
      <w:proofErr w:type="spellStart"/>
      <w:r>
        <w:rPr>
          <w:rFonts w:ascii="Sylfaen" w:hAnsi="Sylfaen"/>
        </w:rPr>
        <w:t>საშუალებების</w:t>
      </w:r>
      <w:proofErr w:type="spellEnd"/>
      <w:r>
        <w:rPr>
          <w:rFonts w:ascii="Sylfaen" w:hAnsi="Sylfaen"/>
        </w:rPr>
        <w:t xml:space="preserve"> </w:t>
      </w:r>
      <w:proofErr w:type="spellStart"/>
      <w:r>
        <w:rPr>
          <w:rFonts w:ascii="Sylfaen" w:hAnsi="Sylfaen"/>
        </w:rPr>
        <w:t>გამოყენების</w:t>
      </w:r>
      <w:proofErr w:type="spellEnd"/>
      <w:r>
        <w:rPr>
          <w:rFonts w:ascii="Sylfaen" w:hAnsi="Sylfaen"/>
        </w:rPr>
        <w:t xml:space="preserve">, </w:t>
      </w:r>
      <w:proofErr w:type="spellStart"/>
      <w:r>
        <w:rPr>
          <w:rFonts w:ascii="Sylfaen" w:hAnsi="Sylfaen"/>
        </w:rPr>
        <w:t>საჭიროებისამებრ</w:t>
      </w:r>
      <w:proofErr w:type="spellEnd"/>
      <w:r>
        <w:rPr>
          <w:rFonts w:ascii="Sylfaen" w:hAnsi="Sylfaen"/>
        </w:rPr>
        <w:t xml:space="preserve"> </w:t>
      </w:r>
      <w:proofErr w:type="spellStart"/>
      <w:r>
        <w:rPr>
          <w:rFonts w:ascii="Sylfaen" w:hAnsi="Sylfaen"/>
        </w:rPr>
        <w:t>სოციალური</w:t>
      </w:r>
      <w:proofErr w:type="spellEnd"/>
      <w:r>
        <w:rPr>
          <w:rFonts w:ascii="Sylfaen" w:hAnsi="Sylfaen"/>
        </w:rPr>
        <w:t xml:space="preserve"> </w:t>
      </w:r>
      <w:proofErr w:type="spellStart"/>
      <w:r>
        <w:rPr>
          <w:rFonts w:ascii="Sylfaen" w:hAnsi="Sylfaen"/>
        </w:rPr>
        <w:t>დისტანცირების</w:t>
      </w:r>
      <w:proofErr w:type="spellEnd"/>
      <w:r>
        <w:rPr>
          <w:rFonts w:ascii="Sylfaen" w:hAnsi="Sylfaen"/>
        </w:rPr>
        <w:t xml:space="preserve"> </w:t>
      </w:r>
      <w:proofErr w:type="spellStart"/>
      <w:r>
        <w:rPr>
          <w:rFonts w:ascii="Sylfaen" w:hAnsi="Sylfaen"/>
        </w:rPr>
        <w:t>დაცვის</w:t>
      </w:r>
      <w:proofErr w:type="spellEnd"/>
      <w:r>
        <w:rPr>
          <w:rFonts w:ascii="Sylfaen" w:hAnsi="Sylfaen"/>
        </w:rPr>
        <w:t xml:space="preserve"> </w:t>
      </w:r>
      <w:proofErr w:type="spellStart"/>
      <w:r>
        <w:rPr>
          <w:rFonts w:ascii="Sylfaen" w:hAnsi="Sylfaen"/>
        </w:rPr>
        <w:t>წესები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r>
        <w:rPr>
          <w:rFonts w:ascii="Sylfaen" w:hAnsi="Sylfaen"/>
          <w:lang w:val="ka-GE"/>
        </w:rPr>
        <w:t>ზემოაღნიშნულ</w:t>
      </w:r>
      <w:r>
        <w:rPr>
          <w:rFonts w:ascii="Sylfaen" w:hAnsi="Sylfaen"/>
        </w:rPr>
        <w:t xml:space="preserve"> </w:t>
      </w:r>
      <w:proofErr w:type="spellStart"/>
      <w:r>
        <w:rPr>
          <w:rFonts w:ascii="Sylfaen" w:hAnsi="Sylfaen"/>
        </w:rPr>
        <w:t>პირთა</w:t>
      </w:r>
      <w:proofErr w:type="spellEnd"/>
      <w:r>
        <w:rPr>
          <w:rFonts w:ascii="Sylfaen" w:hAnsi="Sylfaen"/>
        </w:rPr>
        <w:t xml:space="preserve"> </w:t>
      </w:r>
      <w:proofErr w:type="spellStart"/>
      <w:r>
        <w:rPr>
          <w:rFonts w:ascii="Sylfaen" w:hAnsi="Sylfaen"/>
        </w:rPr>
        <w:t>მიერ</w:t>
      </w:r>
      <w:proofErr w:type="spellEnd"/>
      <w:r>
        <w:rPr>
          <w:rFonts w:ascii="Sylfaen" w:hAnsi="Sylfaen"/>
        </w:rPr>
        <w:t xml:space="preserve"> </w:t>
      </w:r>
      <w:proofErr w:type="spellStart"/>
      <w:r>
        <w:rPr>
          <w:rFonts w:ascii="Sylfaen" w:hAnsi="Sylfaen"/>
        </w:rPr>
        <w:t>ცესკოს</w:t>
      </w:r>
      <w:proofErr w:type="spellEnd"/>
      <w:r>
        <w:rPr>
          <w:rFonts w:ascii="Sylfaen" w:hAnsi="Sylfaen"/>
        </w:rPr>
        <w:t xml:space="preserve"> </w:t>
      </w:r>
      <w:proofErr w:type="spellStart"/>
      <w:r>
        <w:rPr>
          <w:rFonts w:ascii="Sylfaen" w:hAnsi="Sylfaen"/>
        </w:rPr>
        <w:t>დადგენილებით</w:t>
      </w:r>
      <w:proofErr w:type="spellEnd"/>
      <w:r>
        <w:rPr>
          <w:rFonts w:ascii="Sylfaen" w:hAnsi="Sylfaen"/>
        </w:rPr>
        <w:t xml:space="preserve"> </w:t>
      </w:r>
      <w:proofErr w:type="spellStart"/>
      <w:r>
        <w:rPr>
          <w:rFonts w:ascii="Sylfaen" w:hAnsi="Sylfaen"/>
        </w:rPr>
        <w:t>განსაზღვრული</w:t>
      </w:r>
      <w:proofErr w:type="spellEnd"/>
      <w:r>
        <w:rPr>
          <w:rFonts w:ascii="Sylfaen" w:hAnsi="Sylfaen"/>
        </w:rPr>
        <w:t xml:space="preserve"> </w:t>
      </w:r>
      <w:proofErr w:type="spellStart"/>
      <w:r>
        <w:rPr>
          <w:rFonts w:ascii="Sylfaen" w:hAnsi="Sylfaen"/>
        </w:rPr>
        <w:t>ღონისძიებების</w:t>
      </w:r>
      <w:proofErr w:type="spellEnd"/>
      <w:r>
        <w:rPr>
          <w:rFonts w:ascii="Sylfaen" w:hAnsi="Sylfaen"/>
        </w:rPr>
        <w:t xml:space="preserve"> </w:t>
      </w:r>
      <w:proofErr w:type="spellStart"/>
      <w:r>
        <w:rPr>
          <w:rFonts w:ascii="Sylfaen" w:hAnsi="Sylfaen"/>
        </w:rPr>
        <w:t>შესრულებაზე</w:t>
      </w:r>
      <w:proofErr w:type="spellEnd"/>
      <w:r>
        <w:rPr>
          <w:rFonts w:ascii="Sylfaen" w:hAnsi="Sylfaen"/>
        </w:rPr>
        <w:t xml:space="preserve"> </w:t>
      </w:r>
      <w:proofErr w:type="spellStart"/>
      <w:r>
        <w:rPr>
          <w:rFonts w:ascii="Sylfaen" w:hAnsi="Sylfaen"/>
        </w:rPr>
        <w:t>უარის</w:t>
      </w:r>
      <w:proofErr w:type="spellEnd"/>
      <w:r>
        <w:rPr>
          <w:rFonts w:ascii="Sylfaen" w:hAnsi="Sylfaen"/>
        </w:rPr>
        <w:t xml:space="preserve"> </w:t>
      </w:r>
      <w:proofErr w:type="spellStart"/>
      <w:r>
        <w:rPr>
          <w:rFonts w:ascii="Sylfaen" w:hAnsi="Sylfaen"/>
        </w:rPr>
        <w:t>შემთხვევებში</w:t>
      </w:r>
      <w:proofErr w:type="spellEnd"/>
      <w:r>
        <w:rPr>
          <w:rFonts w:ascii="Sylfaen" w:hAnsi="Sylfaen"/>
        </w:rPr>
        <w:t xml:space="preserve"> </w:t>
      </w:r>
      <w:proofErr w:type="spellStart"/>
      <w:r>
        <w:rPr>
          <w:rFonts w:ascii="Sylfaen" w:hAnsi="Sylfaen"/>
        </w:rPr>
        <w:t>მისაღები</w:t>
      </w:r>
      <w:proofErr w:type="spellEnd"/>
      <w:r>
        <w:rPr>
          <w:rFonts w:ascii="Sylfaen" w:hAnsi="Sylfaen"/>
        </w:rPr>
        <w:t xml:space="preserve"> </w:t>
      </w:r>
      <w:proofErr w:type="spellStart"/>
      <w:r>
        <w:rPr>
          <w:rFonts w:ascii="Sylfaen" w:hAnsi="Sylfaen"/>
        </w:rPr>
        <w:t>გადაწყვეტილებები</w:t>
      </w:r>
      <w:proofErr w:type="spellEnd"/>
      <w:r>
        <w:rPr>
          <w:rFonts w:ascii="Sylfaen" w:hAnsi="Sylfaen"/>
        </w:rPr>
        <w:t>.</w:t>
      </w:r>
      <w:r>
        <w:rPr>
          <w:rFonts w:ascii="Sylfaen" w:hAnsi="Sylfaen"/>
          <w:lang w:val="ka-GE"/>
        </w:rPr>
        <w:t xml:space="preserve"> ცესკოს მიერ პირბადის ტარების ვალდებულების დადგენის შემთხვევაში, ცესკო უზრუნველყოფს პირბადეების გადაცემას შესაბამისი პირებისათვის. პირბადის გარშე პირი კენჭისყრის/საარჩევნო კომისიის  შენობაში არ დაიშვება, გარდა იმ შემთხვევისა როდესაც პირბადის ტარება შეუძლებელია ჯანმრთელობის მდგომარეობის გამო, რისი დადასტურებაც პირის მიერ უნდა მოხდეს შესაბამის სამედიცინო დოკუმენტით.</w:t>
      </w:r>
    </w:p>
    <w:p>
      <w:pPr>
        <w:ind w:left="709"/>
        <w:jc w:val="both"/>
        <w:rPr>
          <w:rFonts w:ascii="Sylfaen" w:hAnsi="Sylfaen"/>
        </w:rPr>
      </w:pPr>
      <w:r>
        <w:rPr>
          <w:rFonts w:ascii="Sylfaen" w:hAnsi="Sylfaen"/>
          <w:lang w:val="ka-GE"/>
        </w:rPr>
        <w:t>გ</w:t>
      </w:r>
      <w:bookmarkStart w:id="0" w:name="_GoBack"/>
      <w:bookmarkEnd w:id="0"/>
      <w:r>
        <w:rPr>
          <w:rFonts w:ascii="Sylfaen" w:hAnsi="Sylfaen"/>
          <w:lang w:val="ka-GE"/>
        </w:rPr>
        <w:t xml:space="preserve">) </w:t>
      </w:r>
      <w:proofErr w:type="spellStart"/>
      <w:r>
        <w:rPr>
          <w:rFonts w:ascii="Sylfaen" w:hAnsi="Sylfaen"/>
        </w:rPr>
        <w:t>ამ</w:t>
      </w:r>
      <w:proofErr w:type="spellEnd"/>
      <w:r>
        <w:rPr>
          <w:rFonts w:ascii="Sylfaen" w:hAnsi="Sylfaen"/>
        </w:rPr>
        <w:t xml:space="preserve"> </w:t>
      </w:r>
      <w:proofErr w:type="spellStart"/>
      <w:r>
        <w:rPr>
          <w:rFonts w:ascii="Sylfaen" w:hAnsi="Sylfaen"/>
        </w:rPr>
        <w:t>მუხლით</w:t>
      </w:r>
      <w:proofErr w:type="spellEnd"/>
      <w:r>
        <w:rPr>
          <w:rFonts w:ascii="Sylfaen" w:hAnsi="Sylfaen"/>
        </w:rPr>
        <w:t xml:space="preserve"> </w:t>
      </w:r>
      <w:proofErr w:type="spellStart"/>
      <w:r>
        <w:rPr>
          <w:rFonts w:ascii="Sylfaen" w:hAnsi="Sylfaen"/>
        </w:rPr>
        <w:t>განუსაზღვრელი</w:t>
      </w:r>
      <w:proofErr w:type="spellEnd"/>
      <w:r>
        <w:rPr>
          <w:rFonts w:ascii="Sylfaen" w:hAnsi="Sylfaen"/>
        </w:rPr>
        <w:t xml:space="preserve"> </w:t>
      </w:r>
      <w:proofErr w:type="spellStart"/>
      <w:r>
        <w:rPr>
          <w:rFonts w:ascii="Sylfaen" w:hAnsi="Sylfaen"/>
        </w:rPr>
        <w:t>სხვა</w:t>
      </w:r>
      <w:proofErr w:type="spellEnd"/>
      <w:r>
        <w:rPr>
          <w:rFonts w:ascii="Sylfaen" w:hAnsi="Sylfaen"/>
        </w:rPr>
        <w:t xml:space="preserve"> </w:t>
      </w:r>
      <w:proofErr w:type="spellStart"/>
      <w:r>
        <w:rPr>
          <w:rFonts w:ascii="Sylfaen" w:hAnsi="Sylfaen"/>
        </w:rPr>
        <w:t>ისეთი</w:t>
      </w:r>
      <w:proofErr w:type="spellEnd"/>
      <w:r>
        <w:rPr>
          <w:rFonts w:ascii="Sylfaen" w:hAnsi="Sylfaen"/>
        </w:rPr>
        <w:t xml:space="preserve"> </w:t>
      </w:r>
      <w:proofErr w:type="spellStart"/>
      <w:r>
        <w:rPr>
          <w:rFonts w:ascii="Sylfaen" w:hAnsi="Sylfaen"/>
        </w:rPr>
        <w:t>საკითხები</w:t>
      </w:r>
      <w:proofErr w:type="spellEnd"/>
      <w:r>
        <w:rPr>
          <w:rFonts w:ascii="Sylfaen" w:hAnsi="Sylfaen"/>
        </w:rPr>
        <w:t xml:space="preserve">, </w:t>
      </w:r>
      <w:proofErr w:type="spellStart"/>
      <w:r>
        <w:rPr>
          <w:rFonts w:ascii="Sylfaen" w:hAnsi="Sylfaen"/>
        </w:rPr>
        <w:t>რომლებიც</w:t>
      </w:r>
      <w:proofErr w:type="spellEnd"/>
      <w:r>
        <w:rPr>
          <w:rFonts w:ascii="Sylfaen" w:hAnsi="Sylfaen"/>
        </w:rPr>
        <w:t xml:space="preserve"> </w:t>
      </w:r>
      <w:proofErr w:type="spellStart"/>
      <w:r>
        <w:rPr>
          <w:rFonts w:ascii="Sylfaen" w:hAnsi="Sylfaen"/>
        </w:rPr>
        <w:t>საარჩევნო</w:t>
      </w:r>
      <w:proofErr w:type="spellEnd"/>
      <w:r>
        <w:rPr>
          <w:rFonts w:ascii="Sylfaen" w:hAnsi="Sylfaen"/>
        </w:rPr>
        <w:t xml:space="preserve"> </w:t>
      </w:r>
      <w:proofErr w:type="spellStart"/>
      <w:r>
        <w:rPr>
          <w:rFonts w:ascii="Sylfaen" w:hAnsi="Sylfaen"/>
        </w:rPr>
        <w:t>პროცესის</w:t>
      </w:r>
      <w:proofErr w:type="spellEnd"/>
      <w:r>
        <w:rPr>
          <w:rFonts w:ascii="Sylfaen" w:hAnsi="Sylfaen"/>
        </w:rPr>
        <w:t xml:space="preserve"> </w:t>
      </w:r>
      <w:proofErr w:type="spellStart"/>
      <w:r>
        <w:rPr>
          <w:rFonts w:ascii="Sylfaen" w:hAnsi="Sylfaen"/>
        </w:rPr>
        <w:t>კანონმდებლობის</w:t>
      </w:r>
      <w:proofErr w:type="spellEnd"/>
      <w:r>
        <w:rPr>
          <w:rFonts w:ascii="Sylfaen" w:hAnsi="Sylfaen"/>
        </w:rPr>
        <w:t xml:space="preserve"> </w:t>
      </w:r>
      <w:proofErr w:type="spellStart"/>
      <w:r>
        <w:rPr>
          <w:rFonts w:ascii="Sylfaen" w:hAnsi="Sylfaen"/>
        </w:rPr>
        <w:t>შესაბამისად</w:t>
      </w:r>
      <w:proofErr w:type="spellEnd"/>
      <w:r>
        <w:rPr>
          <w:rFonts w:ascii="Sylfaen" w:hAnsi="Sylfaen"/>
        </w:rPr>
        <w:t xml:space="preserve"> </w:t>
      </w:r>
      <w:proofErr w:type="spellStart"/>
      <w:r>
        <w:rPr>
          <w:rFonts w:ascii="Sylfaen" w:hAnsi="Sylfaen"/>
        </w:rPr>
        <w:t>წარმართვასთან</w:t>
      </w:r>
      <w:proofErr w:type="spellEnd"/>
      <w:r>
        <w:rPr>
          <w:rFonts w:ascii="Sylfaen" w:hAnsi="Sylfaen"/>
        </w:rPr>
        <w:t xml:space="preserve"> </w:t>
      </w:r>
      <w:proofErr w:type="spellStart"/>
      <w:r>
        <w:rPr>
          <w:rFonts w:ascii="Sylfaen" w:hAnsi="Sylfaen"/>
        </w:rPr>
        <w:t>ერთად</w:t>
      </w:r>
      <w:proofErr w:type="spellEnd"/>
      <w:r>
        <w:rPr>
          <w:rFonts w:ascii="Sylfaen" w:hAnsi="Sylfaen"/>
        </w:rPr>
        <w:t xml:space="preserve"> </w:t>
      </w:r>
      <w:proofErr w:type="spellStart"/>
      <w:r>
        <w:rPr>
          <w:rFonts w:ascii="Sylfaen" w:hAnsi="Sylfaen"/>
        </w:rPr>
        <w:t>უზრუნველყოფს</w:t>
      </w:r>
      <w:proofErr w:type="spellEnd"/>
      <w:r>
        <w:rPr>
          <w:rFonts w:ascii="Sylfaen" w:hAnsi="Sylfaen"/>
        </w:rPr>
        <w:t xml:space="preserve">, </w:t>
      </w:r>
      <w:proofErr w:type="spellStart"/>
      <w:r>
        <w:rPr>
          <w:rFonts w:ascii="Sylfaen" w:hAnsi="Sylfaen"/>
        </w:rPr>
        <w:t>ახალი</w:t>
      </w:r>
      <w:proofErr w:type="spellEnd"/>
      <w:r>
        <w:rPr>
          <w:rFonts w:ascii="Sylfaen" w:hAnsi="Sylfaen"/>
        </w:rPr>
        <w:t xml:space="preserve"> </w:t>
      </w:r>
      <w:proofErr w:type="spellStart"/>
      <w:r>
        <w:rPr>
          <w:rFonts w:ascii="Sylfaen" w:hAnsi="Sylfaen"/>
        </w:rPr>
        <w:t>კორონავირუსის</w:t>
      </w:r>
      <w:proofErr w:type="spellEnd"/>
      <w:r>
        <w:rPr>
          <w:rFonts w:ascii="Sylfaen" w:hAnsi="Sylfaen"/>
        </w:rPr>
        <w:t xml:space="preserve"> </w:t>
      </w:r>
      <w:proofErr w:type="spellStart"/>
      <w:r>
        <w:rPr>
          <w:rFonts w:ascii="Sylfaen" w:hAnsi="Sylfaen"/>
        </w:rPr>
        <w:t>შესაძლო</w:t>
      </w:r>
      <w:proofErr w:type="spellEnd"/>
      <w:r>
        <w:rPr>
          <w:rFonts w:ascii="Sylfaen" w:hAnsi="Sylfaen"/>
        </w:rPr>
        <w:t xml:space="preserve"> </w:t>
      </w:r>
      <w:proofErr w:type="spellStart"/>
      <w:r>
        <w:rPr>
          <w:rFonts w:ascii="Sylfaen" w:hAnsi="Sylfaen"/>
        </w:rPr>
        <w:t>გავრცელების</w:t>
      </w:r>
      <w:proofErr w:type="spellEnd"/>
      <w:r>
        <w:rPr>
          <w:rFonts w:ascii="Sylfaen" w:hAnsi="Sylfaen"/>
        </w:rPr>
        <w:t xml:space="preserve"> </w:t>
      </w:r>
      <w:proofErr w:type="spellStart"/>
      <w:r>
        <w:rPr>
          <w:rFonts w:ascii="Sylfaen" w:hAnsi="Sylfaen"/>
        </w:rPr>
        <w:t>პრევენციას</w:t>
      </w:r>
      <w:proofErr w:type="spellEnd"/>
      <w:r>
        <w:rPr>
          <w:rFonts w:ascii="Sylfaen" w:hAnsi="Sylfaen"/>
        </w:rPr>
        <w:t>.</w:t>
      </w:r>
    </w:p>
    <w:p>
      <w:pPr>
        <w:pStyle w:val="ListParagraph"/>
        <w:numPr>
          <w:ilvl w:val="0"/>
          <w:numId w:val="1"/>
        </w:numPr>
        <w:ind w:left="720"/>
        <w:jc w:val="both"/>
        <w:rPr>
          <w:rFonts w:ascii="Sylfaen" w:hAnsi="Sylfaen"/>
        </w:rPr>
      </w:pPr>
      <w:r>
        <w:rPr>
          <w:rFonts w:ascii="Sylfaen" w:hAnsi="Sylfaen"/>
        </w:rPr>
        <w:t>სხვა სახელმწიფოში არსებული ეპიდემიოლოგიური მდგომარეობის გათვალისწინებით,  ცესკო დადგენილებით იღებს გადაწყვეტილებას სხვა სახელმწიფოში შექმნილ საარჩევნო უბნებში კენჭისყრის გამართვის მიზანშეწონილობის შესახებ.</w:t>
      </w:r>
    </w:p>
    <w:sectPr>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F3545E"/>
    <w:multiLevelType w:val="hybridMultilevel"/>
    <w:tmpl w:val="50C8726C"/>
    <w:lvl w:ilvl="0" w:tplc="97146E8C">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53A1C-DA9D-43FB-9594-3F4CA578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2020-06-26T10:33:00Z</dcterms:created>
  <dcterms:modified xsi:type="dcterms:W3CDTF">2020-06-26T13:41:00Z</dcterms:modified>
</cp:coreProperties>
</file>